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6080197A"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F35942">
        <w:rPr>
          <w:rFonts w:ascii="Calibri" w:eastAsia="Calibri" w:hAnsi="Calibri" w:cs="Times New Roman"/>
          <w:b/>
          <w:bCs/>
          <w:i/>
          <w:iCs/>
          <w:color w:val="283138"/>
          <w:lang w:eastAsia="x-none"/>
        </w:rPr>
        <w:t>JANUARY 08, 2025</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782B5EA7"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BC53F7">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7F41CAD6"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8F2D2F">
        <w:rPr>
          <w:rFonts w:ascii="Calibri" w:eastAsia="Calibri" w:hAnsi="Calibri" w:cs="Times New Roman"/>
        </w:rPr>
        <w:t>.</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8DBC57C"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F35942">
        <w:rPr>
          <w:rFonts w:ascii="Calibri" w:eastAsia="Calibri" w:hAnsi="Calibri" w:cs="Times New Roman"/>
        </w:rPr>
        <w:t>December 04</w:t>
      </w:r>
      <w:r w:rsidR="003A6AA6">
        <w:rPr>
          <w:rFonts w:ascii="Calibri" w:eastAsia="Calibri" w:hAnsi="Calibri" w:cs="Times New Roman"/>
        </w:rPr>
        <w:t>, 2024</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6022F137" w:rsidR="00780D21" w:rsidRPr="00E976FF"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E976FF">
        <w:rPr>
          <w:rFonts w:eastAsia="Calibri" w:cstheme="minorHAnsi"/>
          <w:b/>
        </w:rPr>
        <w:t xml:space="preserve">Job 22A Monte Carlo Plaza – </w:t>
      </w:r>
      <w:r w:rsidR="00E976FF" w:rsidRPr="00E976FF">
        <w:rPr>
          <w:rFonts w:eastAsia="Calibri" w:cstheme="minorHAnsi"/>
          <w:bCs/>
        </w:rPr>
        <w:t>Attorney Arena sent Engi</w:t>
      </w:r>
      <w:r w:rsidR="00E976FF">
        <w:rPr>
          <w:rFonts w:eastAsia="Calibri" w:cstheme="minorHAnsi"/>
          <w:bCs/>
        </w:rPr>
        <w:t>neer Rafati the Declaration of Restrictions so he can confirm the engineering calculations. He will then send it to the owner</w:t>
      </w:r>
      <w:r w:rsidR="008D17FC">
        <w:rPr>
          <w:rFonts w:eastAsia="Calibri" w:cstheme="minorHAnsi"/>
          <w:bCs/>
        </w:rPr>
        <w:t>,</w:t>
      </w:r>
      <w:r w:rsidR="00E976FF">
        <w:rPr>
          <w:rFonts w:eastAsia="Calibri" w:cstheme="minorHAnsi"/>
          <w:bCs/>
        </w:rPr>
        <w:t xml:space="preserve"> along with the ORD 50 Deposit request of $2,500.</w:t>
      </w:r>
    </w:p>
    <w:p w14:paraId="3C98CEC4" w14:textId="25E182CF" w:rsidR="00BC53F7" w:rsidRDefault="00780D21" w:rsidP="00BC53F7">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sidR="00E976FF">
        <w:rPr>
          <w:rFonts w:eastAsia="Calibri" w:cstheme="minorHAnsi"/>
        </w:rPr>
        <w:t xml:space="preserve">Attorney Arena </w:t>
      </w:r>
      <w:r w:rsidR="00BC53F7">
        <w:rPr>
          <w:rFonts w:eastAsia="Calibri" w:cstheme="minorHAnsi"/>
        </w:rPr>
        <w:t xml:space="preserve">spoke with Bob </w:t>
      </w:r>
      <w:proofErr w:type="spellStart"/>
      <w:r w:rsidR="00BC53F7">
        <w:rPr>
          <w:rFonts w:eastAsia="Calibri" w:cstheme="minorHAnsi"/>
        </w:rPr>
        <w:t>Quetsch</w:t>
      </w:r>
      <w:proofErr w:type="spellEnd"/>
      <w:r w:rsidR="00BC53F7">
        <w:rPr>
          <w:rFonts w:eastAsia="Calibri" w:cstheme="minorHAnsi"/>
        </w:rPr>
        <w:t xml:space="preserve"> who said he paid the Escrow Deposit of $2,000, as well as submit</w:t>
      </w:r>
      <w:r w:rsidR="00BF613D">
        <w:rPr>
          <w:rFonts w:eastAsia="Calibri" w:cstheme="minorHAnsi"/>
        </w:rPr>
        <w:t>ted</w:t>
      </w:r>
      <w:r w:rsidR="00BC53F7">
        <w:rPr>
          <w:rFonts w:eastAsia="Calibri" w:cstheme="minorHAnsi"/>
        </w:rPr>
        <w:t xml:space="preserve"> the Declaration of Restrictions.  Administrator Mazur confirmed that payment was received, but the Declaration of Restrictions was not.  </w:t>
      </w:r>
    </w:p>
    <w:p w14:paraId="689DA411" w14:textId="5E6B2AE3" w:rsidR="00BC53F7" w:rsidRDefault="00780D21" w:rsidP="00BC53F7">
      <w:pPr>
        <w:spacing w:after="180" w:line="274" w:lineRule="auto"/>
        <w:ind w:left="1065"/>
        <w:rPr>
          <w:rFonts w:eastAsia="Calibri" w:cstheme="minorHAnsi"/>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17235" w:rsidRPr="00780D21">
        <w:rPr>
          <w:rFonts w:eastAsia="Calibri" w:cstheme="minorHAnsi"/>
        </w:rPr>
        <w:t xml:space="preserve"> </w:t>
      </w:r>
      <w:r w:rsidR="00BC53F7">
        <w:rPr>
          <w:rFonts w:eastAsia="Calibri" w:cstheme="minorHAnsi"/>
        </w:rPr>
        <w:t xml:space="preserve">has a draft of </w:t>
      </w:r>
      <w:r w:rsidR="00E976FF">
        <w:rPr>
          <w:rFonts w:eastAsia="Calibri" w:cstheme="minorHAnsi"/>
        </w:rPr>
        <w:t>the Declaration of Restrictions</w:t>
      </w:r>
      <w:r w:rsidR="00BF613D">
        <w:rPr>
          <w:rFonts w:eastAsia="Calibri" w:cstheme="minorHAnsi"/>
        </w:rPr>
        <w:t xml:space="preserve">.  </w:t>
      </w:r>
      <w:r w:rsidR="00BC53F7">
        <w:rPr>
          <w:rFonts w:eastAsia="Calibri" w:cstheme="minorHAnsi"/>
        </w:rPr>
        <w:t xml:space="preserve">He has 2 questions for Engineer Rafati regarding the tract book search.  </w:t>
      </w:r>
    </w:p>
    <w:p w14:paraId="283CCB31" w14:textId="50593F79" w:rsidR="00BC53F7" w:rsidRPr="00BC53F7" w:rsidRDefault="00BC53F7" w:rsidP="00BC53F7">
      <w:pPr>
        <w:pStyle w:val="ListParagraph"/>
        <w:numPr>
          <w:ilvl w:val="0"/>
          <w:numId w:val="56"/>
        </w:numPr>
        <w:spacing w:after="180" w:line="274" w:lineRule="auto"/>
        <w:rPr>
          <w:rFonts w:eastAsia="Calibri" w:cstheme="minorHAnsi"/>
        </w:rPr>
      </w:pPr>
      <w:r w:rsidRPr="00BC53F7">
        <w:rPr>
          <w:rFonts w:eastAsia="Calibri" w:cstheme="minorHAnsi"/>
        </w:rPr>
        <w:t>First question is</w:t>
      </w:r>
      <w:r w:rsidR="00BF613D">
        <w:rPr>
          <w:rFonts w:eastAsia="Calibri" w:cstheme="minorHAnsi"/>
        </w:rPr>
        <w:t>,</w:t>
      </w:r>
      <w:r w:rsidRPr="00BC53F7">
        <w:rPr>
          <w:rFonts w:eastAsia="Calibri" w:cstheme="minorHAnsi"/>
        </w:rPr>
        <w:t xml:space="preserve"> that the tract book search shows that all 5 Parcels are in Prospect Heights, and Attorney Arena is wondering if this is correct.  Engineer Rafati replied that he doesn’t think that’s correct.  Attorney Arena will follow up with the Title Company on this.  </w:t>
      </w:r>
    </w:p>
    <w:p w14:paraId="1F494796" w14:textId="185E8F91" w:rsidR="00BC53F7" w:rsidRPr="00BC53F7" w:rsidRDefault="00BC53F7" w:rsidP="00BC53F7">
      <w:pPr>
        <w:pStyle w:val="ListParagraph"/>
        <w:numPr>
          <w:ilvl w:val="0"/>
          <w:numId w:val="56"/>
        </w:numPr>
        <w:spacing w:after="180" w:line="274" w:lineRule="auto"/>
        <w:rPr>
          <w:rFonts w:eastAsia="Calibri" w:cstheme="minorHAnsi"/>
        </w:rPr>
      </w:pPr>
      <w:r w:rsidRPr="00BC53F7">
        <w:rPr>
          <w:rFonts w:eastAsia="Calibri" w:cstheme="minorHAnsi"/>
        </w:rPr>
        <w:t>Secondly Attorney Arena inquired if the Sewer User Rate is still $1.49/1000 gal. used, which it is.</w:t>
      </w:r>
    </w:p>
    <w:p w14:paraId="390CC08F" w14:textId="398666BE" w:rsidR="00BC53F7" w:rsidRDefault="00BC53F7" w:rsidP="00BF613D">
      <w:pPr>
        <w:spacing w:after="180" w:line="274" w:lineRule="auto"/>
        <w:ind w:left="1425"/>
        <w:rPr>
          <w:rFonts w:eastAsia="Calibri" w:cstheme="minorHAnsi"/>
        </w:rPr>
      </w:pPr>
      <w:r>
        <w:rPr>
          <w:rFonts w:eastAsia="Calibri" w:cstheme="minorHAnsi"/>
        </w:rPr>
        <w:lastRenderedPageBreak/>
        <w:t>President Botvinnik mentioned that the Sanitary District should probably adjust the rate to match what the Village of Glenview is charging.  Th</w:t>
      </w:r>
      <w:r w:rsidR="00BF613D">
        <w:rPr>
          <w:rFonts w:eastAsia="Calibri" w:cstheme="minorHAnsi"/>
        </w:rPr>
        <w:t xml:space="preserve">eir rate </w:t>
      </w:r>
      <w:r>
        <w:rPr>
          <w:rFonts w:eastAsia="Calibri" w:cstheme="minorHAnsi"/>
        </w:rPr>
        <w:t>is currently at $1.57 for 2025.  This will be accomplished through an Ordinance which Administrator Mazur will draft.  The effective date will be April 1, 2025.</w:t>
      </w:r>
    </w:p>
    <w:p w14:paraId="5A864FA4" w14:textId="5B307CB5" w:rsidR="005C7682" w:rsidRPr="00780D21" w:rsidRDefault="00780D21" w:rsidP="00BC53F7">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 Lining</w:t>
      </w:r>
      <w:r w:rsidR="00431FA4" w:rsidRPr="00780D21">
        <w:rPr>
          <w:rFonts w:eastAsia="Calibri" w:cstheme="minorHAnsi"/>
          <w:b/>
          <w:bCs/>
        </w:rPr>
        <w:t xml:space="preserve"> Rehab Project</w:t>
      </w:r>
      <w:r w:rsidR="0052271E" w:rsidRPr="00780D21">
        <w:rPr>
          <w:rFonts w:eastAsia="Calibri" w:cstheme="minorHAnsi"/>
          <w:b/>
          <w:bCs/>
        </w:rPr>
        <w:t xml:space="preserve"> </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$125,000 was deposited for them.  Accountant Ovnanyan needs to review the spending on th</w:t>
      </w:r>
      <w:r w:rsidR="00D7101A">
        <w:rPr>
          <w:rFonts w:eastAsia="Times New Roman" w:cstheme="minorHAnsi"/>
        </w:rPr>
        <w:t>i</w:t>
      </w:r>
      <w:r>
        <w:rPr>
          <w:rFonts w:eastAsia="Times New Roman" w:cstheme="minorHAnsi"/>
        </w:rPr>
        <w:t xml:space="preserve">s account per Engineer Rafati’s request.  </w:t>
      </w:r>
      <w:r w:rsidR="008470E3" w:rsidRPr="00780D21">
        <w:rPr>
          <w:rFonts w:eastAsia="Times New Roman" w:cstheme="minorHAnsi"/>
        </w:rPr>
        <w:t xml:space="preserve">See </w:t>
      </w:r>
      <w:proofErr w:type="gramStart"/>
      <w:r w:rsidR="008470E3" w:rsidRPr="00780D21">
        <w:rPr>
          <w:rFonts w:eastAsia="Times New Roman" w:cstheme="minorHAnsi"/>
        </w:rPr>
        <w:t>7</w:t>
      </w:r>
      <w:r w:rsidR="00C73C26" w:rsidRPr="00780D21">
        <w:rPr>
          <w:rFonts w:eastAsia="Times New Roman" w:cstheme="minorHAnsi"/>
        </w:rPr>
        <w:t>)</w:t>
      </w:r>
      <w:r w:rsidR="008470E3" w:rsidRPr="00780D21">
        <w:rPr>
          <w:rFonts w:eastAsia="Times New Roman" w:cstheme="minorHAnsi"/>
        </w:rPr>
        <w:t>a.</w:t>
      </w:r>
      <w:proofErr w:type="gramEnd"/>
      <w:r w:rsidR="008470E3" w:rsidRPr="00780D21">
        <w:rPr>
          <w:rFonts w:eastAsia="Times New Roman" w:cstheme="minorHAnsi"/>
        </w:rPr>
        <w:t xml:space="preserve"> of Engineer’s Report</w:t>
      </w:r>
    </w:p>
    <w:p w14:paraId="54F468BE" w14:textId="1A048FE9" w:rsidR="005C7682" w:rsidRPr="00404E0B" w:rsidRDefault="00D63D9A" w:rsidP="00780D21">
      <w:pPr>
        <w:pStyle w:val="ListParagraph"/>
        <w:numPr>
          <w:ilvl w:val="0"/>
          <w:numId w:val="51"/>
        </w:numPr>
        <w:spacing w:after="180" w:line="274" w:lineRule="auto"/>
        <w:rPr>
          <w:rFonts w:eastAsia="Calibri" w:cstheme="minorHAnsi"/>
          <w:b/>
          <w:bCs/>
        </w:rPr>
      </w:pPr>
      <w:r>
        <w:rPr>
          <w:rFonts w:eastAsia="Times New Roman" w:cstheme="minorHAnsi"/>
          <w:b/>
          <w:bCs/>
        </w:rPr>
        <w:t>155.1</w:t>
      </w:r>
      <w:r w:rsidR="005311AE" w:rsidRPr="005C7682">
        <w:rPr>
          <w:rFonts w:eastAsia="Times New Roman" w:cstheme="minorHAnsi"/>
          <w:b/>
          <w:bCs/>
        </w:rPr>
        <w:t xml:space="preserv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w:t>
      </w:r>
      <w:proofErr w:type="gramStart"/>
      <w:r w:rsidR="00C8487C" w:rsidRPr="005C7682">
        <w:rPr>
          <w:rFonts w:eastAsia="Times New Roman" w:cstheme="minorHAnsi"/>
        </w:rPr>
        <w:t>7)b.</w:t>
      </w:r>
      <w:proofErr w:type="gramEnd"/>
    </w:p>
    <w:p w14:paraId="4A756FD3" w14:textId="1FD7D5D8" w:rsidR="00404E0B"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3 – Sanitary Sewer Rehab Ling 2025.</w:t>
      </w:r>
    </w:p>
    <w:p w14:paraId="7C5E598F" w14:textId="6C44A0C0" w:rsidR="00404E0B" w:rsidRPr="005C7682"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4 – Manor Care Grinder.</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proofErr w:type="gramStart"/>
      <w:r w:rsidRPr="00780D21">
        <w:rPr>
          <w:rFonts w:eastAsia="Calibri" w:cstheme="minorHAnsi"/>
          <w:b/>
          <w:bCs/>
        </w:rPr>
        <w:t>20 year</w:t>
      </w:r>
      <w:proofErr w:type="gramEnd"/>
      <w:r w:rsidRPr="00780D21">
        <w:rPr>
          <w:rFonts w:eastAsia="Calibri" w:cstheme="minorHAnsi"/>
          <w:b/>
          <w:bCs/>
        </w:rPr>
        <w:t xml:space="preserve">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5195CD57" w14:textId="77777777" w:rsidR="00AA6595" w:rsidRDefault="00F42C22"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p>
    <w:p w14:paraId="32E53B5E" w14:textId="78225B1B" w:rsidR="00AA6595" w:rsidRPr="00BC53F7" w:rsidRDefault="00BC53F7" w:rsidP="00BC53F7">
      <w:pPr>
        <w:spacing w:after="180" w:line="274" w:lineRule="auto"/>
        <w:ind w:left="720" w:hanging="375"/>
        <w:rPr>
          <w:rFonts w:eastAsia="Calibri" w:cstheme="minorHAnsi"/>
          <w:bCs/>
          <w:color w:val="767171" w:themeColor="background2" w:themeShade="80"/>
        </w:rPr>
      </w:pPr>
      <w:r>
        <w:rPr>
          <w:rFonts w:eastAsia="Calibri" w:cstheme="minorHAnsi"/>
          <w:b/>
          <w:color w:val="767171" w:themeColor="background2" w:themeShade="80"/>
        </w:rPr>
        <w:t>-</w:t>
      </w:r>
      <w:r>
        <w:rPr>
          <w:rFonts w:eastAsia="Calibri" w:cstheme="minorHAnsi"/>
          <w:b/>
          <w:color w:val="767171" w:themeColor="background2" w:themeShade="80"/>
        </w:rPr>
        <w:tab/>
      </w:r>
      <w:r w:rsidRPr="00BC53F7">
        <w:rPr>
          <w:rFonts w:eastAsia="Calibri" w:cstheme="minorHAnsi"/>
          <w:b/>
        </w:rPr>
        <w:t>01/07/25 - 3300 Overland Pass</w:t>
      </w:r>
      <w:r>
        <w:rPr>
          <w:rFonts w:eastAsia="Calibri" w:cstheme="minorHAnsi"/>
          <w:b/>
        </w:rPr>
        <w:t xml:space="preserve"> – </w:t>
      </w:r>
      <w:r w:rsidR="00D9044A">
        <w:rPr>
          <w:rFonts w:eastAsia="Calibri" w:cstheme="minorHAnsi"/>
          <w:bCs/>
        </w:rPr>
        <w:t>A</w:t>
      </w:r>
      <w:r>
        <w:rPr>
          <w:rFonts w:eastAsia="Calibri" w:cstheme="minorHAnsi"/>
          <w:bCs/>
        </w:rPr>
        <w:t xml:space="preserve"> water overflow into the sump pit </w:t>
      </w:r>
      <w:r w:rsidR="00D9044A">
        <w:rPr>
          <w:rFonts w:eastAsia="Calibri" w:cstheme="minorHAnsi"/>
          <w:bCs/>
        </w:rPr>
        <w:t xml:space="preserve">was </w:t>
      </w:r>
      <w:r>
        <w:rPr>
          <w:rFonts w:eastAsia="Calibri" w:cstheme="minorHAnsi"/>
          <w:bCs/>
        </w:rPr>
        <w:t xml:space="preserve">called in.  Engineer     Grinnell looked into this and reported that it doesn’t pertain to the Sanitary District.  </w:t>
      </w:r>
    </w:p>
    <w:p w14:paraId="58F2FD8A" w14:textId="267291AE" w:rsidR="00365144" w:rsidRPr="00EA6F66" w:rsidRDefault="00AA6595"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6.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73A3921"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D7101A">
        <w:rPr>
          <w:rFonts w:eastAsia="Times New Roman" w:cstheme="minorHAnsi"/>
          <w:bCs/>
        </w:rPr>
        <w:t>1</w:t>
      </w:r>
      <w:r w:rsidR="00BC53F7">
        <w:rPr>
          <w:rFonts w:eastAsia="Times New Roman" w:cstheme="minorHAnsi"/>
          <w:bCs/>
        </w:rPr>
        <w:t>2/31/24 $23,693.73</w:t>
      </w:r>
      <w:r w:rsidR="00F06CC4">
        <w:rPr>
          <w:rFonts w:eastAsia="Times New Roman" w:cstheme="minorHAnsi"/>
          <w:bCs/>
        </w:rPr>
        <w:tab/>
      </w:r>
    </w:p>
    <w:p w14:paraId="0F964EFB" w14:textId="589983EF"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7D7249">
        <w:rPr>
          <w:rFonts w:eastAsia="Times New Roman" w:cstheme="minorHAnsi"/>
          <w:bCs/>
        </w:rPr>
        <w:t>1</w:t>
      </w:r>
      <w:r w:rsidR="00BC53F7">
        <w:rPr>
          <w:rFonts w:eastAsia="Times New Roman" w:cstheme="minorHAnsi"/>
          <w:bCs/>
        </w:rPr>
        <w:t>8,607.49</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2B484F77" w:rsidR="00372A49" w:rsidRPr="00B9159E" w:rsidRDefault="0018357B" w:rsidP="004E2579">
      <w:pPr>
        <w:spacing w:after="180" w:line="240" w:lineRule="auto"/>
        <w:ind w:left="1440"/>
        <w:rPr>
          <w:rFonts w:eastAsia="Times New Roman" w:cstheme="minorHAnsi"/>
          <w:iCs/>
          <w:color w:val="262626"/>
        </w:rPr>
      </w:pPr>
      <w:proofErr w:type="spellStart"/>
      <w:r>
        <w:rPr>
          <w:rFonts w:eastAsia="Times New Roman" w:cstheme="minorHAnsi"/>
          <w:b/>
          <w:bCs/>
          <w:iCs/>
          <w:color w:val="262626"/>
        </w:rPr>
        <w:t>i</w:t>
      </w:r>
      <w:proofErr w:type="spellEnd"/>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proofErr w:type="spellStart"/>
      <w:r w:rsidR="00A32E7F">
        <w:rPr>
          <w:rFonts w:eastAsia="Times New Roman" w:cstheme="minorHAnsi"/>
          <w:iCs/>
          <w:color w:val="262626"/>
        </w:rPr>
        <w:t>Mu</w:t>
      </w:r>
      <w:r w:rsidR="00D53BB7">
        <w:rPr>
          <w:rFonts w:eastAsia="Times New Roman" w:cstheme="minorHAnsi"/>
          <w:iCs/>
          <w:color w:val="262626"/>
        </w:rPr>
        <w:t>nibilling</w:t>
      </w:r>
      <w:proofErr w:type="spellEnd"/>
      <w:r w:rsidR="00A32E7F">
        <w:rPr>
          <w:rFonts w:eastAsia="Times New Roman" w:cstheme="minorHAnsi"/>
          <w:iCs/>
          <w:color w:val="262626"/>
        </w:rPr>
        <w:t xml:space="preserve"> Update </w:t>
      </w:r>
      <w:r w:rsidR="004B07DB">
        <w:rPr>
          <w:rFonts w:eastAsia="Times New Roman" w:cstheme="minorHAnsi"/>
          <w:iCs/>
          <w:color w:val="262626"/>
        </w:rPr>
        <w:t xml:space="preserve">– </w:t>
      </w:r>
      <w:r w:rsidR="00BC53F7">
        <w:rPr>
          <w:rFonts w:eastAsia="Times New Roman" w:cstheme="minorHAnsi"/>
          <w:iCs/>
          <w:color w:val="262626"/>
        </w:rPr>
        <w:t>Invoices sent for the 07/15/24 – 10/12/24 Billing Cycle.</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76FA4CFB"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$624.54</w:t>
      </w:r>
      <w:r w:rsidR="00BC53F7">
        <w:rPr>
          <w:rFonts w:eastAsia="Times New Roman" w:cstheme="minorHAnsi"/>
          <w:iCs/>
          <w:color w:val="262626"/>
        </w:rPr>
        <w:t>.  He has not made a payment as of yet.  Administrator Mazur will send a reminder.</w:t>
      </w:r>
    </w:p>
    <w:p w14:paraId="058726AB" w14:textId="40590873"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Acct. 70353 Spin City Laundromat - $1,943.43 past due</w:t>
      </w:r>
      <w:r w:rsidR="001B3B8D">
        <w:rPr>
          <w:rFonts w:eastAsia="Times New Roman" w:cstheme="minorHAnsi"/>
          <w:iCs/>
          <w:color w:val="262626"/>
        </w:rPr>
        <w:t>.  Enrique Laboy set up monthly payments of $100 to be paid at the end of each month. Paying as agreed.</w:t>
      </w:r>
    </w:p>
    <w:p w14:paraId="23937783" w14:textId="3DD74879" w:rsidR="00F9454B" w:rsidRDefault="00455BD1" w:rsidP="00CA6B0F">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p>
    <w:p w14:paraId="74875E55" w14:textId="5695DE7E" w:rsidR="00D7101A" w:rsidRPr="00D7101A" w:rsidRDefault="00D7101A" w:rsidP="00D7101A">
      <w:pPr>
        <w:pStyle w:val="ListParagraph"/>
        <w:numPr>
          <w:ilvl w:val="0"/>
          <w:numId w:val="52"/>
        </w:numPr>
        <w:spacing w:after="180" w:line="240" w:lineRule="auto"/>
        <w:rPr>
          <w:rFonts w:eastAsia="Times New Roman" w:cstheme="minorHAnsi"/>
          <w:b/>
          <w:bCs/>
          <w:iCs/>
          <w:color w:val="262626"/>
        </w:rPr>
      </w:pPr>
      <w:r>
        <w:rPr>
          <w:rFonts w:eastAsia="Times New Roman" w:cstheme="minorHAnsi"/>
          <w:iCs/>
          <w:color w:val="262626"/>
        </w:rPr>
        <w:t xml:space="preserve">Astellas </w:t>
      </w:r>
      <w:r w:rsidR="00341AFA">
        <w:rPr>
          <w:rFonts w:eastAsia="Times New Roman" w:cstheme="minorHAnsi"/>
          <w:iCs/>
          <w:color w:val="262626"/>
        </w:rPr>
        <w:t>paid $2,000.</w:t>
      </w:r>
    </w:p>
    <w:p w14:paraId="6B0A1A96" w14:textId="1DFFDA22" w:rsidR="00CA6B0F" w:rsidRPr="006C7EDA" w:rsidRDefault="00D7101A" w:rsidP="006C7EDA">
      <w:pPr>
        <w:pStyle w:val="ListParagraph"/>
        <w:numPr>
          <w:ilvl w:val="0"/>
          <w:numId w:val="52"/>
        </w:numPr>
        <w:spacing w:after="180" w:line="240" w:lineRule="auto"/>
        <w:rPr>
          <w:rFonts w:eastAsia="Times New Roman" w:cstheme="minorHAnsi"/>
          <w:b/>
          <w:bCs/>
          <w:iCs/>
          <w:color w:val="262626"/>
        </w:rPr>
      </w:pPr>
      <w:r w:rsidRPr="00422F6A">
        <w:rPr>
          <w:rFonts w:eastAsia="Times New Roman" w:cstheme="minorHAnsi"/>
          <w:iCs/>
          <w:color w:val="262626"/>
        </w:rPr>
        <w:t xml:space="preserve">Monte Carlo Plaza 3402Milwaukee.  </w:t>
      </w:r>
      <w:r w:rsidRPr="00D7101A">
        <w:rPr>
          <w:rFonts w:eastAsia="Times New Roman" w:cstheme="minorHAnsi"/>
          <w:iCs/>
          <w:color w:val="262626"/>
        </w:rPr>
        <w:t>Attorney Arena Will send r</w:t>
      </w:r>
      <w:r>
        <w:rPr>
          <w:rFonts w:eastAsia="Times New Roman" w:cstheme="minorHAnsi"/>
          <w:iCs/>
          <w:color w:val="262626"/>
        </w:rPr>
        <w:t>equest to pay ORD 50 Deposit</w:t>
      </w:r>
      <w:r w:rsidR="00E976FF">
        <w:rPr>
          <w:rFonts w:eastAsia="Times New Roman" w:cstheme="minorHAnsi"/>
          <w:iCs/>
          <w:color w:val="262626"/>
        </w:rPr>
        <w:t xml:space="preserve"> of $2,500.</w:t>
      </w:r>
    </w:p>
    <w:p w14:paraId="382D3702" w14:textId="66E25DF8" w:rsidR="00BC53F7" w:rsidRPr="00BC53F7" w:rsidRDefault="00BC53F7" w:rsidP="00BC53F7">
      <w:pPr>
        <w:pStyle w:val="ListParagraph"/>
        <w:numPr>
          <w:ilvl w:val="0"/>
          <w:numId w:val="40"/>
        </w:numPr>
        <w:spacing w:after="180" w:line="240" w:lineRule="auto"/>
        <w:rPr>
          <w:rFonts w:eastAsia="Times New Roman" w:cstheme="minorHAnsi"/>
          <w:iCs/>
          <w:color w:val="262626"/>
        </w:rPr>
      </w:pPr>
      <w:r w:rsidRPr="00BC53F7">
        <w:rPr>
          <w:rFonts w:eastAsia="Times New Roman" w:cstheme="minorHAnsi"/>
          <w:b/>
          <w:bCs/>
          <w:iCs/>
          <w:color w:val="262626"/>
        </w:rPr>
        <w:t xml:space="preserve">Manor Care Grinder Pump Reimbursement – </w:t>
      </w:r>
      <w:r w:rsidRPr="00BC53F7">
        <w:rPr>
          <w:rFonts w:eastAsia="Times New Roman" w:cstheme="minorHAnsi"/>
          <w:iCs/>
          <w:color w:val="262626"/>
        </w:rPr>
        <w:t>See Accountant’s Report</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27B047D9"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Road </w:t>
      </w:r>
      <w:r w:rsidR="00D7101A">
        <w:rPr>
          <w:rFonts w:eastAsia="Times New Roman" w:cstheme="minorHAnsi"/>
          <w:b/>
          <w:bCs/>
        </w:rPr>
        <w:t xml:space="preserve">Sewer </w:t>
      </w:r>
      <w:r w:rsidR="00706A35">
        <w:rPr>
          <w:rFonts w:eastAsia="Times New Roman" w:cstheme="minorHAnsi"/>
          <w:b/>
          <w:bCs/>
        </w:rPr>
        <w:t xml:space="preserve">Lining </w:t>
      </w:r>
      <w:r w:rsidR="008470E3">
        <w:rPr>
          <w:rFonts w:eastAsia="Times New Roman" w:cstheme="minorHAnsi"/>
          <w:b/>
          <w:bCs/>
        </w:rPr>
        <w:t>Rehab</w:t>
      </w:r>
      <w:r>
        <w:rPr>
          <w:rFonts w:eastAsia="Times New Roman" w:cstheme="minorHAnsi"/>
          <w:b/>
          <w:bCs/>
        </w:rPr>
        <w:t xml:space="preserve"> Project </w:t>
      </w:r>
      <w:r w:rsidR="00DA2B81">
        <w:rPr>
          <w:rFonts w:eastAsia="Times New Roman" w:cstheme="minorHAnsi"/>
          <w:b/>
          <w:bCs/>
        </w:rPr>
        <w:t xml:space="preserve">- </w:t>
      </w:r>
      <w:r>
        <w:rPr>
          <w:rFonts w:eastAsia="Times New Roman" w:cstheme="minorHAnsi"/>
          <w:b/>
          <w:bCs/>
        </w:rPr>
        <w:t>Job 22D</w:t>
      </w:r>
    </w:p>
    <w:p w14:paraId="48388DB3" w14:textId="361C5685"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lastRenderedPageBreak/>
        <w:t>Contract can be closed.</w:t>
      </w:r>
      <w:r w:rsidR="002C0505">
        <w:rPr>
          <w:rFonts w:eastAsia="Times New Roman" w:cstheme="minorHAnsi"/>
        </w:rPr>
        <w:t xml:space="preserve"> </w:t>
      </w:r>
    </w:p>
    <w:p w14:paraId="5B5C7943" w14:textId="32F1C5F9" w:rsidR="00D63D9A" w:rsidRDefault="00D7101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29843DCE" w14:textId="24047987" w:rsidR="00D63D9A" w:rsidRDefault="00D63D9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Project Budget Discussion</w:t>
      </w:r>
    </w:p>
    <w:p w14:paraId="35CD3F2B" w14:textId="72DECC1B"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Information sent to Sanitary District Accounting.</w:t>
      </w:r>
    </w:p>
    <w:p w14:paraId="5583334B" w14:textId="38477BE1"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Design is complete.</w:t>
      </w:r>
    </w:p>
    <w:p w14:paraId="73EAB400" w14:textId="2DAA22AD"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Permits received from MWRD, Village of Glenview and Cook County</w:t>
      </w:r>
    </w:p>
    <w:p w14:paraId="0D1EF3D0" w14:textId="31BD1A2D" w:rsidR="00D63D9A" w:rsidRP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Engineer Rafati is working with the IEPA.</w:t>
      </w:r>
    </w:p>
    <w:p w14:paraId="04ABBFFB" w14:textId="3F2A82D8" w:rsidR="00B30D9F" w:rsidRPr="00296117" w:rsidRDefault="00A02F2E" w:rsidP="00D63D9A">
      <w:pPr>
        <w:spacing w:after="180" w:line="240" w:lineRule="auto"/>
        <w:ind w:firstLine="720"/>
        <w:rPr>
          <w:rFonts w:ascii="Calibri" w:eastAsia="Times New Roman" w:hAnsi="Calibri" w:cs="Calibri"/>
          <w:b/>
          <w:bCs/>
        </w:rPr>
      </w:pPr>
      <w:r>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w:t>
      </w:r>
      <w:r w:rsidR="00D63D9A">
        <w:rPr>
          <w:rFonts w:ascii="Calibri" w:eastAsia="Calibri" w:hAnsi="Calibri" w:cs="Times New Roman"/>
          <w:b/>
          <w:bCs/>
        </w:rPr>
        <w:t>155.1</w:t>
      </w:r>
    </w:p>
    <w:p w14:paraId="07023821" w14:textId="43B48CE3" w:rsidR="00FD112C"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Pr>
          <w:rFonts w:ascii="Calibri" w:eastAsia="Calibri" w:hAnsi="Calibri" w:cs="Times New Roman"/>
        </w:rPr>
        <w:t>.</w:t>
      </w:r>
      <w:r w:rsidR="002C0505">
        <w:rPr>
          <w:rFonts w:ascii="Calibri" w:eastAsia="Calibri" w:hAnsi="Calibri" w:cs="Times New Roman"/>
        </w:rPr>
        <w:t xml:space="preserve">  </w:t>
      </w:r>
    </w:p>
    <w:p w14:paraId="2DA4D3A9" w14:textId="34C679A0" w:rsidR="00E976FF"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Project budget discussion.</w:t>
      </w:r>
    </w:p>
    <w:p w14:paraId="4B333900" w14:textId="607AFF7B" w:rsidR="00D63D9A" w:rsidRPr="00D7101A" w:rsidRDefault="00D63D9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Information sent to Sanitary District Accounting. </w:t>
      </w:r>
    </w:p>
    <w:p w14:paraId="0D220D53" w14:textId="0F84A631" w:rsidR="00296117" w:rsidRDefault="00296117" w:rsidP="00D7101A">
      <w:pPr>
        <w:spacing w:after="180" w:line="274" w:lineRule="auto"/>
        <w:ind w:firstLine="720"/>
        <w:rPr>
          <w:rFonts w:ascii="Calibri" w:eastAsia="Calibri" w:hAnsi="Calibri" w:cs="Times New Roman"/>
        </w:rPr>
      </w:pPr>
      <w:r>
        <w:rPr>
          <w:rFonts w:ascii="Calibri" w:eastAsia="Calibri" w:hAnsi="Calibri" w:cs="Times New Roman"/>
          <w:b/>
          <w:bCs/>
        </w:rPr>
        <w:t xml:space="preserve">c.)   Sanders Road Overflow Sewer </w:t>
      </w:r>
    </w:p>
    <w:p w14:paraId="0F6DBEA4" w14:textId="400B9349" w:rsidR="00FF30E0"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Village of Glenview Permit received.</w:t>
      </w:r>
    </w:p>
    <w:p w14:paraId="68AAD72A" w14:textId="6768BBCB" w:rsidR="00BF613D"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CCDOTH Permit received.</w:t>
      </w:r>
    </w:p>
    <w:p w14:paraId="7B987824" w14:textId="150F19BD" w:rsidR="00E976FF" w:rsidRDefault="00BF613D" w:rsidP="00E976FF">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Next Steps</w:t>
      </w:r>
    </w:p>
    <w:p w14:paraId="4693600C" w14:textId="21B94C15" w:rsidR="00D63D9A" w:rsidRPr="00BF613D" w:rsidRDefault="00D7101A" w:rsidP="00BF613D">
      <w:pPr>
        <w:pStyle w:val="ListParagraph"/>
        <w:numPr>
          <w:ilvl w:val="0"/>
          <w:numId w:val="61"/>
        </w:numPr>
        <w:spacing w:after="180" w:line="274" w:lineRule="auto"/>
        <w:rPr>
          <w:rFonts w:ascii="Calibri" w:eastAsia="Calibri" w:hAnsi="Calibri" w:cs="Times New Roman"/>
        </w:rPr>
      </w:pPr>
      <w:r w:rsidRPr="00E976FF">
        <w:rPr>
          <w:rFonts w:ascii="Calibri" w:eastAsia="Calibri" w:hAnsi="Calibri" w:cs="Times New Roman"/>
        </w:rPr>
        <w:t>Resubmit to MWRD</w:t>
      </w:r>
      <w:r w:rsidR="00D63D9A">
        <w:rPr>
          <w:rFonts w:ascii="Calibri" w:eastAsia="Calibri" w:hAnsi="Calibri" w:cs="Times New Roman"/>
        </w:rPr>
        <w:t xml:space="preserve"> and waiting on required Sanitary District signature.</w:t>
      </w:r>
      <w:r w:rsidR="00D63D9A" w:rsidRPr="00BF613D">
        <w:rPr>
          <w:rFonts w:ascii="Calibri" w:eastAsia="Calibri" w:hAnsi="Calibri" w:cs="Times New Roman"/>
        </w:rPr>
        <w:t xml:space="preserve">  </w:t>
      </w:r>
    </w:p>
    <w:p w14:paraId="3D11D43A" w14:textId="1B8072C4" w:rsidR="00D63D9A" w:rsidRPr="00D63D9A" w:rsidRDefault="00D7101A" w:rsidP="00BF613D">
      <w:pPr>
        <w:pStyle w:val="ListParagraph"/>
        <w:numPr>
          <w:ilvl w:val="0"/>
          <w:numId w:val="61"/>
        </w:numPr>
        <w:spacing w:after="180" w:line="274" w:lineRule="auto"/>
        <w:rPr>
          <w:rFonts w:ascii="Calibri" w:eastAsia="Calibri" w:hAnsi="Calibri" w:cs="Times New Roman"/>
        </w:rPr>
      </w:pPr>
      <w:r w:rsidRPr="00E976FF">
        <w:rPr>
          <w:rFonts w:ascii="Calibri" w:eastAsia="Calibri" w:hAnsi="Calibri" w:cs="Times New Roman"/>
        </w:rPr>
        <w:t>Project schedule</w:t>
      </w:r>
    </w:p>
    <w:p w14:paraId="74DE429C" w14:textId="42706371"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Final contract Documents: January 2025</w:t>
      </w:r>
    </w:p>
    <w:p w14:paraId="60E8A0CB" w14:textId="368BC4CF"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 Feb./March 2025</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29A4ABD0" w14:textId="6596DE90" w:rsidR="002C0505" w:rsidRDefault="00FF30E0" w:rsidP="00BF613D">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74C936E0" w14:textId="77777777" w:rsidR="00D63D9A" w:rsidRDefault="00E976FF" w:rsidP="00BF613D">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 xml:space="preserve">IEPA Permit </w:t>
      </w:r>
      <w:r w:rsidR="00D63D9A">
        <w:rPr>
          <w:rFonts w:ascii="Calibri" w:eastAsia="Calibri" w:hAnsi="Calibri" w:cs="Times New Roman"/>
        </w:rPr>
        <w:t xml:space="preserve">requirements to be reviewed. </w:t>
      </w:r>
    </w:p>
    <w:p w14:paraId="29F6A287" w14:textId="77777777" w:rsidR="00D63D9A" w:rsidRDefault="00D63D9A" w:rsidP="00D63D9A">
      <w:pPr>
        <w:spacing w:after="180" w:line="274" w:lineRule="auto"/>
        <w:ind w:left="720"/>
        <w:rPr>
          <w:rFonts w:ascii="Calibri" w:eastAsia="Calibri" w:hAnsi="Calibri" w:cs="Times New Roman"/>
          <w:b/>
          <w:bCs/>
        </w:rPr>
      </w:pPr>
      <w:r>
        <w:rPr>
          <w:rFonts w:ascii="Calibri" w:eastAsia="Calibri" w:hAnsi="Calibri" w:cs="Times New Roman"/>
          <w:b/>
          <w:bCs/>
        </w:rPr>
        <w:t>d.)   2025 MPI (municipal Partnership Initiative) Sanitary Sewer Rehabilitation Project – 155.3</w:t>
      </w:r>
    </w:p>
    <w:p w14:paraId="5B5498BE" w14:textId="7D806340" w:rsidR="00E976FF"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Gewalt Hamilton is preparing bid documents.</w:t>
      </w:r>
    </w:p>
    <w:p w14:paraId="7BAA9502" w14:textId="73434DD6" w:rsidR="00D63D9A"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Next Steps</w:t>
      </w:r>
    </w:p>
    <w:p w14:paraId="4A2081C4" w14:textId="23EFA186" w:rsid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MWRD NRI permit submittal.</w:t>
      </w:r>
    </w:p>
    <w:p w14:paraId="13B0C114" w14:textId="6DE2AE2B" w:rsid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Coordination with Project Manager.</w:t>
      </w:r>
    </w:p>
    <w:p w14:paraId="4581D1D9" w14:textId="32C19428" w:rsidR="00D63D9A" w:rsidRP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Finalize Cost Estimate</w:t>
      </w:r>
    </w:p>
    <w:p w14:paraId="1EE56238" w14:textId="6A92D938" w:rsidR="008E4E2E" w:rsidRPr="00854BCE" w:rsidRDefault="00D63D9A" w:rsidP="00854BCE">
      <w:pPr>
        <w:spacing w:after="180" w:line="274" w:lineRule="auto"/>
        <w:ind w:left="720"/>
        <w:rPr>
          <w:rFonts w:ascii="Calibri" w:eastAsia="Calibri" w:hAnsi="Calibri" w:cs="Times New Roman"/>
          <w:b/>
          <w:bCs/>
        </w:rPr>
      </w:pPr>
      <w:r>
        <w:rPr>
          <w:rFonts w:ascii="Calibri" w:eastAsia="Calibri" w:hAnsi="Calibri" w:cs="Times New Roman"/>
          <w:b/>
          <w:bCs/>
        </w:rPr>
        <w:t>e</w:t>
      </w:r>
      <w:r w:rsidR="00296117">
        <w:rPr>
          <w:rFonts w:ascii="Calibri" w:eastAsia="Calibri" w:hAnsi="Calibri" w:cs="Times New Roman"/>
          <w:b/>
          <w:bCs/>
        </w:rPr>
        <w:t>.</w:t>
      </w:r>
      <w:r w:rsidR="00296117">
        <w:rPr>
          <w:rFonts w:ascii="Calibri" w:eastAsia="Calibri" w:hAnsi="Calibri" w:cs="Times New Roman"/>
        </w:rPr>
        <w:t xml:space="preserve">)   </w:t>
      </w:r>
      <w:r w:rsidR="00296117"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424F681F" w14:textId="1F74C63C" w:rsidR="00D318E1" w:rsidRDefault="00296117"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Sanitary Sewer Rehabilitation – Lining </w:t>
      </w:r>
      <w:r w:rsidR="00FF30E0">
        <w:rPr>
          <w:rFonts w:ascii="Calibri" w:eastAsia="Calibri" w:hAnsi="Calibri" w:cs="Times New Roman"/>
        </w:rPr>
        <w:t>2025</w:t>
      </w:r>
    </w:p>
    <w:p w14:paraId="42156D67" w14:textId="0C03D761" w:rsidR="00686B7B"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Gewalt Hamilton will open a project number for the 2025 MPI project and begin pr</w:t>
      </w:r>
      <w:r w:rsidR="00D7101A">
        <w:rPr>
          <w:rFonts w:ascii="Calibri" w:eastAsia="Calibri" w:hAnsi="Calibri" w:cs="Times New Roman"/>
        </w:rPr>
        <w:t>e</w:t>
      </w:r>
      <w:r>
        <w:rPr>
          <w:rFonts w:ascii="Calibri" w:eastAsia="Calibri" w:hAnsi="Calibri" w:cs="Times New Roman"/>
        </w:rPr>
        <w:t>pping maps for summer 2025 lining project</w:t>
      </w:r>
      <w:r w:rsidR="00D7101A">
        <w:rPr>
          <w:rFonts w:ascii="Calibri" w:eastAsia="Calibri" w:hAnsi="Calibri" w:cs="Times New Roman"/>
        </w:rPr>
        <w:t xml:space="preserve"> in January 2025</w:t>
      </w:r>
    </w:p>
    <w:p w14:paraId="234FA7C7" w14:textId="60469190"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No CCTV or root treatment for 2025.</w:t>
      </w:r>
    </w:p>
    <w:p w14:paraId="73436E7E" w14:textId="7DFFBDAE" w:rsidR="00854BCE" w:rsidRDefault="00854BCE" w:rsidP="00D318E1">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Engineer Rafati drafted permits for:</w:t>
      </w:r>
    </w:p>
    <w:p w14:paraId="03655C84" w14:textId="48F51F56"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CCDOTH</w:t>
      </w:r>
    </w:p>
    <w:p w14:paraId="55BACA06" w14:textId="05379BBA" w:rsidR="00854BCE" w:rsidRDefault="00854BCE" w:rsidP="00854BCE">
      <w:pPr>
        <w:pStyle w:val="ListParagraph"/>
        <w:spacing w:after="180" w:line="274" w:lineRule="auto"/>
        <w:ind w:left="1440"/>
        <w:rPr>
          <w:rFonts w:ascii="Calibri" w:eastAsia="Calibri" w:hAnsi="Calibri" w:cs="Times New Roman"/>
        </w:rPr>
      </w:pPr>
      <w:r>
        <w:rPr>
          <w:rFonts w:ascii="Calibri" w:eastAsia="Calibri" w:hAnsi="Calibri" w:cs="Times New Roman"/>
        </w:rPr>
        <w:t>- MWRD</w:t>
      </w:r>
    </w:p>
    <w:p w14:paraId="25F9AE18" w14:textId="77777777" w:rsidR="00D7101A" w:rsidRDefault="00854BCE" w:rsidP="00D7101A">
      <w:pPr>
        <w:pStyle w:val="ListParagraph"/>
        <w:spacing w:after="180" w:line="274" w:lineRule="auto"/>
        <w:ind w:left="1440"/>
        <w:rPr>
          <w:rFonts w:ascii="Calibri" w:eastAsia="Calibri" w:hAnsi="Calibri" w:cs="Times New Roman"/>
        </w:rPr>
      </w:pPr>
      <w:r>
        <w:rPr>
          <w:rFonts w:ascii="Calibri" w:eastAsia="Calibri" w:hAnsi="Calibri" w:cs="Times New Roman"/>
        </w:rPr>
        <w:t>- Village of Glenview</w:t>
      </w:r>
    </w:p>
    <w:p w14:paraId="1E1BC8BF" w14:textId="11916CC6" w:rsidR="00D26104" w:rsidRPr="00D26104" w:rsidRDefault="00D26104" w:rsidP="00D26104">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lastRenderedPageBreak/>
        <w:t>Engineer Rafati is working with the Village of Glenview.</w:t>
      </w:r>
    </w:p>
    <w:p w14:paraId="48D10DF0" w14:textId="2DFB8A69" w:rsidR="00BE2320" w:rsidRPr="00D7101A" w:rsidRDefault="00603BFF" w:rsidP="00D7101A">
      <w:pPr>
        <w:spacing w:after="180" w:line="274" w:lineRule="auto"/>
        <w:ind w:firstLine="720"/>
        <w:rPr>
          <w:rFonts w:ascii="Calibri" w:eastAsia="Calibri" w:hAnsi="Calibri" w:cs="Times New Roman"/>
        </w:rPr>
      </w:pPr>
      <w:r w:rsidRPr="00D7101A">
        <w:rPr>
          <w:rFonts w:ascii="Calibri" w:eastAsia="Calibri" w:hAnsi="Calibri" w:cs="Times New Roman"/>
          <w:b/>
          <w:bCs/>
        </w:rPr>
        <w:t>e</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854BCE"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02629447" w14:textId="43CD8E4E" w:rsidR="00854BCE" w:rsidRPr="004E6401" w:rsidRDefault="00422F6A">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A p</w:t>
      </w:r>
      <w:r w:rsidR="00854BCE">
        <w:rPr>
          <w:rFonts w:ascii="Calibri" w:eastAsia="Calibri" w:hAnsi="Calibri" w:cs="Times New Roman"/>
        </w:rPr>
        <w:t>reliminary review of CCDOTH project is underway to outline potential NWSD utility conflicts with proposed improvements.</w:t>
      </w:r>
    </w:p>
    <w:p w14:paraId="541941BF" w14:textId="4B968D9B" w:rsidR="00854BCE" w:rsidRPr="00854BCE" w:rsidRDefault="00854BCE" w:rsidP="00854BCE">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Project has been delayed by CCDOTH, and final plans will be ready in early 2026.  CCDOTH Schedule will not conflict with the planned Sanders Rd. Project.</w:t>
      </w:r>
    </w:p>
    <w:p w14:paraId="22DE59D2" w14:textId="0E15097E" w:rsidR="005960F9" w:rsidRPr="00D63D9A" w:rsidRDefault="00BF7BD7" w:rsidP="00D63D9A">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w:t>
      </w:r>
      <w:r w:rsidR="00D9044A">
        <w:rPr>
          <w:rFonts w:ascii="Calibri" w:eastAsia="Calibri" w:hAnsi="Calibri" w:cs="Times New Roman"/>
        </w:rPr>
        <w:t>4</w:t>
      </w:r>
      <w:r w:rsidR="00140131">
        <w:rPr>
          <w:rFonts w:ascii="Calibri" w:eastAsia="Calibri" w:hAnsi="Calibri" w:cs="Times New Roman"/>
        </w:rPr>
        <w:t xml:space="preserve">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5995F161" w14:textId="460DB62E" w:rsidR="00B14411" w:rsidRPr="004F2763" w:rsidRDefault="00B14411" w:rsidP="00DB2DA3">
      <w:pPr>
        <w:pStyle w:val="ListParagraph"/>
        <w:spacing w:after="180" w:line="274" w:lineRule="auto"/>
        <w:ind w:left="2880"/>
        <w:rPr>
          <w:rFonts w:ascii="Calibri" w:eastAsia="Calibri" w:hAnsi="Calibri" w:cs="Times New Roman"/>
        </w:rPr>
      </w:pPr>
    </w:p>
    <w:p w14:paraId="2FEF1840" w14:textId="3DC9C363" w:rsidR="004F2763" w:rsidRPr="00B31E8E" w:rsidRDefault="003E1C6B">
      <w:pPr>
        <w:pStyle w:val="ListParagraph"/>
        <w:numPr>
          <w:ilvl w:val="0"/>
          <w:numId w:val="27"/>
        </w:numPr>
        <w:spacing w:after="180" w:line="274" w:lineRule="auto"/>
        <w:rPr>
          <w:rFonts w:ascii="Calibri" w:eastAsia="Calibri" w:hAnsi="Calibri" w:cs="Times New Roman"/>
          <w:b/>
          <w:bCs/>
        </w:rPr>
      </w:pPr>
      <w:r w:rsidRPr="00603BFF">
        <w:rPr>
          <w:rFonts w:eastAsia="Times New Roman" w:cstheme="minorHAnsi"/>
          <w:b/>
          <w:bCs/>
        </w:rPr>
        <w:t>Flow Monitoring</w:t>
      </w:r>
    </w:p>
    <w:p w14:paraId="1961A780" w14:textId="1709893E" w:rsidR="00E62EFE" w:rsidRDefault="00DB2DA3" w:rsidP="00152D35">
      <w:pPr>
        <w:pStyle w:val="ListParagraph"/>
        <w:numPr>
          <w:ilvl w:val="0"/>
          <w:numId w:val="37"/>
        </w:numPr>
        <w:spacing w:after="180" w:line="274" w:lineRule="auto"/>
        <w:rPr>
          <w:rFonts w:eastAsia="Times New Roman" w:cstheme="minorHAnsi"/>
        </w:rPr>
      </w:pPr>
      <w:proofErr w:type="spellStart"/>
      <w:r w:rsidRPr="00152D35">
        <w:rPr>
          <w:rFonts w:eastAsia="Times New Roman" w:cstheme="minorHAnsi"/>
        </w:rPr>
        <w:t>Itracker</w:t>
      </w:r>
      <w:proofErr w:type="spellEnd"/>
      <w:r w:rsidRPr="00152D35">
        <w:rPr>
          <w:rFonts w:eastAsia="Times New Roman" w:cstheme="minorHAnsi"/>
        </w:rPr>
        <w:t xml:space="preserve"> flow monitors are set up and data is being received</w:t>
      </w:r>
      <w:r w:rsidR="00854BCE">
        <w:rPr>
          <w:rFonts w:eastAsia="Times New Roman" w:cstheme="minorHAnsi"/>
        </w:rPr>
        <w:t>.</w:t>
      </w:r>
    </w:p>
    <w:p w14:paraId="1BED50CB" w14:textId="00303A55" w:rsidR="00D63D9A" w:rsidRPr="00152D35" w:rsidRDefault="00D63D9A" w:rsidP="00152D35">
      <w:pPr>
        <w:pStyle w:val="ListParagraph"/>
        <w:numPr>
          <w:ilvl w:val="0"/>
          <w:numId w:val="37"/>
        </w:numPr>
        <w:spacing w:after="180" w:line="274" w:lineRule="auto"/>
        <w:rPr>
          <w:rFonts w:eastAsia="Times New Roman" w:cstheme="minorHAnsi"/>
        </w:rPr>
      </w:pPr>
      <w:r>
        <w:rPr>
          <w:rFonts w:eastAsia="Times New Roman" w:cstheme="minorHAnsi"/>
        </w:rPr>
        <w:t>President Botvinnik requested the rate contract for subscription.</w:t>
      </w:r>
    </w:p>
    <w:p w14:paraId="607AF7A0" w14:textId="7803F895" w:rsidR="00B14411" w:rsidRPr="00B14411" w:rsidRDefault="00D7374F">
      <w:pPr>
        <w:pStyle w:val="ListParagraph"/>
        <w:numPr>
          <w:ilvl w:val="0"/>
          <w:numId w:val="27"/>
        </w:numPr>
        <w:spacing w:after="180" w:line="274" w:lineRule="auto"/>
        <w:rPr>
          <w:rFonts w:eastAsia="Times New Roman" w:cstheme="minorHAnsi"/>
          <w:b/>
          <w:bCs/>
        </w:rPr>
      </w:pPr>
      <w:r>
        <w:rPr>
          <w:rFonts w:eastAsia="Times New Roman" w:cstheme="minorHAnsi"/>
          <w:b/>
          <w:bCs/>
        </w:rPr>
        <w:t xml:space="preserve">Astellas – </w:t>
      </w:r>
      <w:r w:rsidR="00DB2DA3">
        <w:rPr>
          <w:rFonts w:eastAsia="Times New Roman" w:cstheme="minorHAnsi"/>
        </w:rPr>
        <w:t xml:space="preserve">Gewalt Hamilton provided flow data.  They also received a draft of the Declaration of Restrictions for review.  </w:t>
      </w:r>
      <w:r w:rsidR="006B5BC9">
        <w:rPr>
          <w:rFonts w:eastAsia="Times New Roman" w:cstheme="minorHAnsi"/>
        </w:rPr>
        <w:t>See Current Ongoing 4</w:t>
      </w:r>
      <w:proofErr w:type="gramStart"/>
      <w:r w:rsidR="006B5BC9">
        <w:rPr>
          <w:rFonts w:eastAsia="Times New Roman" w:cstheme="minorHAnsi"/>
        </w:rPr>
        <w:t>.)</w:t>
      </w:r>
      <w:r w:rsidR="00DB2DA3">
        <w:rPr>
          <w:rFonts w:eastAsia="Times New Roman" w:cstheme="minorHAnsi"/>
        </w:rPr>
        <w:t>b</w:t>
      </w:r>
      <w:r w:rsidR="006B5BC9">
        <w:rPr>
          <w:rFonts w:eastAsia="Times New Roman" w:cstheme="minorHAnsi"/>
        </w:rPr>
        <w:t>.</w:t>
      </w:r>
      <w:proofErr w:type="gramEnd"/>
    </w:p>
    <w:p w14:paraId="740FF57C" w14:textId="25845343" w:rsidR="002B36B1" w:rsidRDefault="00A54E9F">
      <w:pPr>
        <w:pStyle w:val="ListParagraph"/>
        <w:numPr>
          <w:ilvl w:val="0"/>
          <w:numId w:val="27"/>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DB2DA3"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1687AB0E" w14:textId="480D9529" w:rsidR="00DB2DA3" w:rsidRPr="00AA5F02" w:rsidRDefault="00DB2DA3">
      <w:pPr>
        <w:pStyle w:val="ListParagraph"/>
        <w:numPr>
          <w:ilvl w:val="0"/>
          <w:numId w:val="21"/>
        </w:numPr>
        <w:spacing w:after="180" w:line="274" w:lineRule="auto"/>
        <w:rPr>
          <w:rFonts w:eastAsia="Times New Roman" w:cstheme="minorHAnsi"/>
          <w:b/>
          <w:bCs/>
        </w:rPr>
      </w:pPr>
      <w:r>
        <w:rPr>
          <w:rFonts w:eastAsia="Times New Roman" w:cstheme="minorHAnsi"/>
        </w:rPr>
        <w:t>Budget check discussion.</w:t>
      </w:r>
    </w:p>
    <w:p w14:paraId="2CBD9FC3" w14:textId="201D70B1" w:rsidR="004F2763" w:rsidRDefault="008470E3" w:rsidP="00DB2DA3">
      <w:pPr>
        <w:pStyle w:val="ListParagraph"/>
        <w:numPr>
          <w:ilvl w:val="0"/>
          <w:numId w:val="7"/>
        </w:numPr>
        <w:spacing w:after="180" w:line="274" w:lineRule="auto"/>
        <w:rPr>
          <w:rFonts w:eastAsia="Times New Roman" w:cstheme="minorHAnsi"/>
        </w:rPr>
      </w:pPr>
      <w:r>
        <w:rPr>
          <w:rFonts w:eastAsia="Times New Roman" w:cstheme="minorHAnsi"/>
        </w:rPr>
        <w:t>Initial Declaration of Restrictions coordination with Dermo</w:t>
      </w:r>
      <w:r w:rsidR="00D559CC">
        <w:rPr>
          <w:rFonts w:eastAsia="Times New Roman" w:cstheme="minorHAnsi"/>
        </w:rPr>
        <w:t>d</w:t>
      </w:r>
      <w:r>
        <w:rPr>
          <w:rFonts w:eastAsia="Times New Roman" w:cstheme="minorHAnsi"/>
        </w:rPr>
        <w:t xml:space="preserve">y </w:t>
      </w:r>
      <w:r w:rsidR="00D26104">
        <w:rPr>
          <w:rFonts w:eastAsia="Times New Roman" w:cstheme="minorHAnsi"/>
        </w:rPr>
        <w:t xml:space="preserve">will be </w:t>
      </w:r>
      <w:r>
        <w:rPr>
          <w:rFonts w:eastAsia="Times New Roman" w:cstheme="minorHAnsi"/>
        </w:rPr>
        <w:t>completed</w:t>
      </w:r>
      <w:r w:rsidR="00152D35">
        <w:rPr>
          <w:rFonts w:eastAsia="Times New Roman" w:cstheme="minorHAnsi"/>
        </w:rPr>
        <w:t xml:space="preserve">.  </w:t>
      </w:r>
    </w:p>
    <w:p w14:paraId="27A0E196" w14:textId="601E9354" w:rsid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xml:space="preserve">, and he </w:t>
      </w:r>
      <w:r w:rsidR="00D63D9A">
        <w:rPr>
          <w:rFonts w:eastAsia="Times New Roman" w:cstheme="minorHAnsi"/>
        </w:rPr>
        <w:t xml:space="preserve">will prepare </w:t>
      </w:r>
      <w:r w:rsidR="00BF613D">
        <w:rPr>
          <w:rFonts w:eastAsia="Times New Roman" w:cstheme="minorHAnsi"/>
        </w:rPr>
        <w:t>one</w:t>
      </w:r>
      <w:r w:rsidR="00D63D9A">
        <w:rPr>
          <w:rFonts w:eastAsia="Times New Roman" w:cstheme="minorHAnsi"/>
        </w:rPr>
        <w:t xml:space="preserve"> Declaration of Restrictions for all sites</w:t>
      </w:r>
      <w:r w:rsidR="00BF613D">
        <w:rPr>
          <w:rFonts w:eastAsia="Times New Roman" w:cstheme="minorHAnsi"/>
        </w:rPr>
        <w:t>,</w:t>
      </w:r>
      <w:r w:rsidR="00D63D9A">
        <w:rPr>
          <w:rFonts w:eastAsia="Times New Roman" w:cstheme="minorHAnsi"/>
        </w:rPr>
        <w:t xml:space="preserve"> along with a $5,000 retainer request.</w:t>
      </w:r>
    </w:p>
    <w:p w14:paraId="14822576" w14:textId="7BDA176F" w:rsidR="00D63D9A" w:rsidRDefault="00D63D9A" w:rsidP="00854BCE">
      <w:pPr>
        <w:pStyle w:val="ListParagraph"/>
        <w:numPr>
          <w:ilvl w:val="0"/>
          <w:numId w:val="7"/>
        </w:numPr>
        <w:spacing w:after="180" w:line="274" w:lineRule="auto"/>
        <w:rPr>
          <w:rFonts w:eastAsia="Times New Roman" w:cstheme="minorHAnsi"/>
        </w:rPr>
      </w:pPr>
      <w:r>
        <w:rPr>
          <w:rFonts w:eastAsia="Times New Roman" w:cstheme="minorHAnsi"/>
        </w:rPr>
        <w:t>Next step is to close contracts.</w:t>
      </w:r>
    </w:p>
    <w:p w14:paraId="750B2D70" w14:textId="02BCA0B3" w:rsidR="00D63D9A" w:rsidRPr="00D63D9A" w:rsidRDefault="00D63D9A" w:rsidP="00D63D9A">
      <w:pPr>
        <w:pStyle w:val="ListParagraph"/>
        <w:numPr>
          <w:ilvl w:val="0"/>
          <w:numId w:val="7"/>
        </w:numPr>
        <w:spacing w:after="180" w:line="274" w:lineRule="auto"/>
        <w:rPr>
          <w:rFonts w:eastAsia="Times New Roman" w:cstheme="minorHAnsi"/>
        </w:rPr>
      </w:pPr>
      <w:r>
        <w:rPr>
          <w:rFonts w:eastAsia="Times New Roman" w:cstheme="minorHAnsi"/>
        </w:rPr>
        <w:t>The Sanitary District will submit payment to Dermody if there’s any left-over money.</w:t>
      </w:r>
    </w:p>
    <w:p w14:paraId="3C744E7D" w14:textId="5CA18C02" w:rsidR="00A54E9F" w:rsidRPr="004F2763" w:rsidRDefault="00A54E9F">
      <w:pPr>
        <w:pStyle w:val="ListParagraph"/>
        <w:numPr>
          <w:ilvl w:val="0"/>
          <w:numId w:val="27"/>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3C7448DC" w14:textId="382759B4" w:rsidR="004F2763" w:rsidRPr="00D318E1"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 xml:space="preserve">Gewalt Hamilton is working to complete this.  </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9418FFD" w14:textId="4A434598" w:rsidR="00DC2444" w:rsidRDefault="00DC2444">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59DABFF8" w:rsidR="004F2763" w:rsidRDefault="004F2763">
      <w:pPr>
        <w:pStyle w:val="ListParagraph"/>
        <w:numPr>
          <w:ilvl w:val="0"/>
          <w:numId w:val="22"/>
        </w:numPr>
        <w:spacing w:after="180" w:line="274" w:lineRule="auto"/>
        <w:rPr>
          <w:rFonts w:eastAsia="Times New Roman" w:cstheme="minorHAnsi"/>
        </w:rPr>
      </w:pPr>
      <w:r>
        <w:rPr>
          <w:rFonts w:eastAsia="Times New Roman" w:cstheme="minorHAnsi"/>
        </w:rPr>
        <w:lastRenderedPageBreak/>
        <w:t>340</w:t>
      </w:r>
      <w:r w:rsidR="00B31E8E">
        <w:rPr>
          <w:rFonts w:eastAsia="Times New Roman" w:cstheme="minorHAnsi"/>
        </w:rPr>
        <w:t>0</w:t>
      </w:r>
      <w:r>
        <w:rPr>
          <w:rFonts w:eastAsia="Times New Roman" w:cstheme="minorHAnsi"/>
        </w:rPr>
        <w:t xml:space="preserve"> Milwaukee Sanitary Sewer service installation.</w:t>
      </w:r>
      <w:r w:rsidR="00114502">
        <w:rPr>
          <w:rFonts w:eastAsia="Times New Roman" w:cstheme="minorHAnsi"/>
        </w:rPr>
        <w:t xml:space="preserve"> See 4a.</w:t>
      </w:r>
    </w:p>
    <w:p w14:paraId="195D248F" w14:textId="771B0BFD" w:rsidR="00EE3813" w:rsidRPr="004F2763" w:rsidRDefault="004C2998">
      <w:pPr>
        <w:pStyle w:val="ListParagraph"/>
        <w:numPr>
          <w:ilvl w:val="0"/>
          <w:numId w:val="27"/>
        </w:numPr>
        <w:spacing w:after="180" w:line="274" w:lineRule="auto"/>
        <w:rPr>
          <w:rFonts w:eastAsia="Times New Roman" w:cstheme="minorHAnsi"/>
          <w:b/>
          <w:bCs/>
        </w:rPr>
      </w:pPr>
      <w:r w:rsidRPr="004C2998">
        <w:rPr>
          <w:rFonts w:eastAsia="Times New Roman" w:cstheme="minorHAnsi"/>
          <w:b/>
          <w:bCs/>
        </w:rPr>
        <w:t>Web Site Design</w:t>
      </w:r>
    </w:p>
    <w:p w14:paraId="6B681D64" w14:textId="33BCE40E" w:rsidR="00D318E1" w:rsidRPr="00D63D9A" w:rsidRDefault="004F2763" w:rsidP="00854BCE">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F7C8A53" w14:textId="35E22B1A" w:rsidR="00D63D9A" w:rsidRPr="00854BCE" w:rsidRDefault="00D63D9A" w:rsidP="00854BCE">
      <w:pPr>
        <w:pStyle w:val="ListParagraph"/>
        <w:numPr>
          <w:ilvl w:val="0"/>
          <w:numId w:val="11"/>
        </w:numPr>
        <w:spacing w:after="180" w:line="274" w:lineRule="auto"/>
        <w:rPr>
          <w:rFonts w:eastAsia="Times New Roman" w:cstheme="minorHAnsi"/>
          <w:b/>
          <w:bCs/>
        </w:rPr>
      </w:pPr>
      <w:r>
        <w:rPr>
          <w:rFonts w:eastAsia="Times New Roman" w:cstheme="minorHAnsi"/>
        </w:rPr>
        <w:t>A new manual is being revised and Vice President Cepa will follow u</w:t>
      </w:r>
      <w:r w:rsidR="00BF613D">
        <w:rPr>
          <w:rFonts w:eastAsia="Times New Roman" w:cstheme="minorHAnsi"/>
        </w:rPr>
        <w:t>p</w:t>
      </w:r>
      <w:r>
        <w:rPr>
          <w:rFonts w:eastAsia="Times New Roman" w:cstheme="minorHAnsi"/>
        </w:rPr>
        <w:t>.</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77FCC6AD"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p>
    <w:p w14:paraId="4C2EBD18" w14:textId="41C9DAC7" w:rsidR="00721890" w:rsidRDefault="004553E8" w:rsidP="00F34259">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Station has no operational issues</w:t>
      </w:r>
      <w:r w:rsidR="00721890">
        <w:rPr>
          <w:rFonts w:ascii="Calibri" w:eastAsia="Calibri" w:hAnsi="Calibri" w:cs="Times New Roman"/>
        </w:rPr>
        <w:t xml:space="preserve"> with pumps and controls</w:t>
      </w:r>
      <w:r w:rsidR="00D26104">
        <w:rPr>
          <w:rFonts w:ascii="Calibri" w:eastAsia="Calibri" w:hAnsi="Calibri" w:cs="Times New Roman"/>
        </w:rPr>
        <w:t>, and generator is in good working condition.</w:t>
      </w:r>
    </w:p>
    <w:p w14:paraId="0B2CCCA1" w14:textId="4F003D82" w:rsidR="00B31E8E" w:rsidRPr="00B31E8E" w:rsidRDefault="00B31E8E" w:rsidP="00D63D9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Administrator Mazur</w:t>
      </w:r>
      <w:r w:rsidR="00D63D9A">
        <w:rPr>
          <w:rFonts w:ascii="Calibri" w:eastAsia="Calibri" w:hAnsi="Calibri" w:cs="Times New Roman"/>
        </w:rPr>
        <w:t xml:space="preserve"> </w:t>
      </w:r>
      <w:r>
        <w:rPr>
          <w:rFonts w:ascii="Calibri" w:eastAsia="Calibri" w:hAnsi="Calibri" w:cs="Times New Roman"/>
        </w:rPr>
        <w:t>create</w:t>
      </w:r>
      <w:r w:rsidR="00D63D9A">
        <w:rPr>
          <w:rFonts w:ascii="Calibri" w:eastAsia="Calibri" w:hAnsi="Calibri" w:cs="Times New Roman"/>
        </w:rPr>
        <w:t>d</w:t>
      </w:r>
      <w:r>
        <w:rPr>
          <w:rFonts w:ascii="Calibri" w:eastAsia="Calibri" w:hAnsi="Calibri" w:cs="Times New Roman"/>
        </w:rPr>
        <w:t xml:space="preserve"> invoices for Pro Medica and Citadel.</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4FC46C34" w14:textId="6EE91BCD" w:rsidR="00F34259" w:rsidRPr="00BF613D" w:rsidRDefault="00F34259" w:rsidP="00BF613D">
      <w:pPr>
        <w:pStyle w:val="ListParagraph"/>
        <w:numPr>
          <w:ilvl w:val="0"/>
          <w:numId w:val="62"/>
        </w:numPr>
        <w:spacing w:after="180" w:line="274" w:lineRule="auto"/>
        <w:rPr>
          <w:rFonts w:ascii="Calibri" w:eastAsia="Calibri" w:hAnsi="Calibri" w:cs="Times New Roman"/>
        </w:rPr>
      </w:pPr>
      <w:r w:rsidRPr="00BF613D">
        <w:rPr>
          <w:rFonts w:ascii="Calibri" w:eastAsia="Calibri" w:hAnsi="Calibri" w:cs="Times New Roman"/>
        </w:rPr>
        <w:t>Lift station and Generator are all in good working condition</w:t>
      </w:r>
      <w:r w:rsidR="00D9044A">
        <w:rPr>
          <w:rFonts w:ascii="Calibri" w:eastAsia="Calibri" w:hAnsi="Calibri" w:cs="Times New Roman"/>
        </w:rPr>
        <w:t xml:space="preserve"> with</w:t>
      </w:r>
      <w:r w:rsidRPr="00BF613D">
        <w:rPr>
          <w:rFonts w:ascii="Calibri" w:eastAsia="Calibri" w:hAnsi="Calibri" w:cs="Times New Roman"/>
        </w:rPr>
        <w:t xml:space="preserve"> no issues.  </w:t>
      </w:r>
    </w:p>
    <w:p w14:paraId="0BA16B27" w14:textId="77777777" w:rsidR="00BF613D" w:rsidRPr="00BF613D" w:rsidRDefault="002677A3" w:rsidP="00BF613D">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09580B49" w14:textId="68337F80" w:rsidR="003E7A7B" w:rsidRPr="00BF613D" w:rsidRDefault="00D63D9A" w:rsidP="00BF613D">
      <w:pPr>
        <w:pStyle w:val="ListParagraph"/>
        <w:numPr>
          <w:ilvl w:val="0"/>
          <w:numId w:val="62"/>
        </w:numPr>
        <w:spacing w:after="180" w:line="274" w:lineRule="auto"/>
        <w:jc w:val="both"/>
        <w:rPr>
          <w:rFonts w:ascii="Calibri" w:eastAsia="Calibri" w:hAnsi="Calibri" w:cs="Times New Roman"/>
        </w:rPr>
      </w:pPr>
      <w:r w:rsidRPr="00BF613D">
        <w:rPr>
          <w:rFonts w:ascii="Calibri" w:eastAsia="Calibri" w:hAnsi="Calibri" w:cs="Times New Roman"/>
        </w:rPr>
        <w:t>Lift Station and Generator are both in good working condition with no issues.</w:t>
      </w:r>
    </w:p>
    <w:p w14:paraId="2B9FCA11" w14:textId="77777777" w:rsidR="004F25FC" w:rsidRDefault="00BE6FE2" w:rsidP="004F25FC">
      <w:pPr>
        <w:spacing w:after="180" w:line="274" w:lineRule="auto"/>
        <w:ind w:left="720"/>
        <w:jc w:val="both"/>
        <w:rPr>
          <w:rFonts w:ascii="Calibri" w:eastAsia="Calibri" w:hAnsi="Calibri" w:cs="Times New Roman"/>
          <w:b/>
          <w:bCs/>
        </w:rPr>
      </w:pPr>
      <w:r w:rsidRPr="00360579">
        <w:rPr>
          <w:rFonts w:ascii="Calibri" w:eastAsia="Calibri" w:hAnsi="Calibri" w:cs="Times New Roman"/>
          <w:b/>
          <w:bCs/>
        </w:rPr>
        <w:t>b.</w:t>
      </w:r>
      <w:r w:rsidRPr="00360579">
        <w:rPr>
          <w:rFonts w:ascii="Calibri" w:eastAsia="Calibri" w:hAnsi="Calibri" w:cs="Times New Roman"/>
          <w:b/>
          <w:bCs/>
        </w:rPr>
        <w:tab/>
      </w:r>
      <w:r w:rsidR="00360579" w:rsidRPr="00360579">
        <w:rPr>
          <w:rFonts w:ascii="Calibri" w:eastAsia="Calibri" w:hAnsi="Calibri" w:cs="Times New Roman"/>
          <w:b/>
          <w:bCs/>
        </w:rPr>
        <w:t>Job 22A – 3402 N Milwaukee Monte Carlo Plaza (Meinecke, Silver Car Care, Car</w:t>
      </w:r>
      <w:r w:rsidR="00360579">
        <w:rPr>
          <w:rFonts w:ascii="Calibri" w:eastAsia="Calibri" w:hAnsi="Calibri" w:cs="Times New Roman"/>
          <w:b/>
          <w:bCs/>
        </w:rPr>
        <w:t xml:space="preserve"> Pretty)</w:t>
      </w:r>
    </w:p>
    <w:p w14:paraId="6D43DD49" w14:textId="2B0CF856" w:rsidR="005C7682" w:rsidRPr="004F25FC" w:rsidRDefault="002424A7">
      <w:pPr>
        <w:pStyle w:val="ListParagraph"/>
        <w:numPr>
          <w:ilvl w:val="0"/>
          <w:numId w:val="31"/>
        </w:numPr>
        <w:spacing w:after="180" w:line="274" w:lineRule="auto"/>
        <w:jc w:val="both"/>
        <w:rPr>
          <w:rFonts w:ascii="Calibri" w:eastAsia="Calibri" w:hAnsi="Calibri" w:cs="Times New Roman"/>
          <w:b/>
          <w:bCs/>
        </w:rPr>
      </w:pPr>
      <w:r w:rsidRPr="004F25FC">
        <w:rPr>
          <w:rFonts w:ascii="Calibri" w:eastAsia="Calibri" w:hAnsi="Calibri" w:cs="Times New Roman"/>
        </w:rPr>
        <w:t>3 Buildings with 2 Wells</w:t>
      </w:r>
    </w:p>
    <w:p w14:paraId="2E231FC7" w14:textId="5515C5B3" w:rsidR="00DC2444" w:rsidRPr="0025733F" w:rsidRDefault="00661449" w:rsidP="0025733F">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See Current Ongoin</w:t>
      </w:r>
      <w:r w:rsidR="000625CA">
        <w:rPr>
          <w:rFonts w:ascii="Calibri" w:eastAsia="Calibri" w:hAnsi="Calibri" w:cs="Times New Roman"/>
        </w:rPr>
        <w:t>g 4.a</w:t>
      </w:r>
    </w:p>
    <w:p w14:paraId="328232E8" w14:textId="2A5EA77B" w:rsidR="00DC2444" w:rsidRPr="00FF30E0" w:rsidRDefault="00DC3130" w:rsidP="00FF30E0">
      <w:pPr>
        <w:pStyle w:val="ListParagraph"/>
        <w:numPr>
          <w:ilvl w:val="0"/>
          <w:numId w:val="11"/>
        </w:numPr>
        <w:spacing w:after="180" w:line="274" w:lineRule="auto"/>
        <w:jc w:val="both"/>
        <w:rPr>
          <w:rFonts w:ascii="Calibri" w:eastAsia="Calibri" w:hAnsi="Calibri" w:cs="Times New Roman"/>
        </w:rPr>
      </w:pPr>
      <w:r>
        <w:rPr>
          <w:rFonts w:ascii="Calibri" w:eastAsia="Calibri" w:hAnsi="Calibri" w:cs="Times New Roman"/>
        </w:rPr>
        <w:t>No new information.</w:t>
      </w:r>
    </w:p>
    <w:p w14:paraId="20089E62" w14:textId="045C3B62" w:rsidR="008470E3" w:rsidRPr="005C7682" w:rsidRDefault="0025733F">
      <w:pPr>
        <w:pStyle w:val="ListParagraph"/>
        <w:numPr>
          <w:ilvl w:val="0"/>
          <w:numId w:val="11"/>
        </w:numPr>
        <w:spacing w:after="180" w:line="274" w:lineRule="auto"/>
        <w:jc w:val="both"/>
        <w:rPr>
          <w:rFonts w:ascii="Calibri" w:eastAsia="Calibri" w:hAnsi="Calibri" w:cs="Times New Roman"/>
        </w:rPr>
      </w:pPr>
      <w:r>
        <w:rPr>
          <w:rFonts w:eastAsia="Calibri" w:cstheme="minorHAnsi"/>
        </w:rPr>
        <w:t>Attorney Arena requested</w:t>
      </w:r>
      <w:r w:rsidR="00FA6922">
        <w:rPr>
          <w:rFonts w:eastAsia="Calibri" w:cstheme="minorHAnsi"/>
        </w:rPr>
        <w:t xml:space="preserve"> </w:t>
      </w:r>
      <w:r>
        <w:rPr>
          <w:rFonts w:eastAsia="Calibri" w:cstheme="minorHAnsi"/>
        </w:rPr>
        <w:t>Engineer Grinnell t</w:t>
      </w:r>
      <w:r w:rsidR="00FA6922">
        <w:rPr>
          <w:rFonts w:eastAsia="Calibri" w:cstheme="minorHAnsi"/>
        </w:rPr>
        <w:t xml:space="preserve">o </w:t>
      </w:r>
      <w:r>
        <w:rPr>
          <w:rFonts w:eastAsia="Calibri" w:cstheme="minorHAnsi"/>
        </w:rPr>
        <w:t>let</w:t>
      </w:r>
      <w:r w:rsidR="00A9058C">
        <w:rPr>
          <w:rFonts w:eastAsia="Calibri" w:cstheme="minorHAnsi"/>
        </w:rPr>
        <w:t xml:space="preserve"> Mr.</w:t>
      </w:r>
      <w:r w:rsidR="0030425F">
        <w:rPr>
          <w:rFonts w:eastAsia="Calibri" w:cstheme="minorHAnsi"/>
        </w:rPr>
        <w:t xml:space="preserve"> </w:t>
      </w:r>
      <w:r w:rsidR="00A9058C">
        <w:rPr>
          <w:rFonts w:eastAsia="Calibri" w:cstheme="minorHAnsi"/>
        </w:rPr>
        <w:t>Giannos</w:t>
      </w:r>
      <w:r>
        <w:rPr>
          <w:rFonts w:eastAsia="Calibri" w:cstheme="minorHAnsi"/>
        </w:rPr>
        <w:t xml:space="preserve"> know that he’ll be receiving the </w:t>
      </w:r>
      <w:r w:rsidR="00190D1C">
        <w:rPr>
          <w:rFonts w:eastAsia="Calibri" w:cstheme="minorHAnsi"/>
        </w:rPr>
        <w:t>D</w:t>
      </w:r>
      <w:r>
        <w:rPr>
          <w:rFonts w:eastAsia="Calibri" w:cstheme="minorHAnsi"/>
        </w:rPr>
        <w:t>eclaration of Restrictions and request for a deposit of $2</w:t>
      </w:r>
      <w:r w:rsidR="000625CA">
        <w:rPr>
          <w:rFonts w:eastAsia="Calibri" w:cstheme="minorHAnsi"/>
        </w:rPr>
        <w:t>,500.</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6B859C23" w:rsidR="0003387F" w:rsidRPr="0003387F" w:rsidRDefault="007808B9">
      <w:pPr>
        <w:pStyle w:val="ListParagraph"/>
        <w:numPr>
          <w:ilvl w:val="0"/>
          <w:numId w:val="12"/>
        </w:numPr>
        <w:spacing w:after="180" w:line="274" w:lineRule="auto"/>
        <w:rPr>
          <w:rFonts w:ascii="Calibri" w:eastAsia="Calibri" w:hAnsi="Calibri" w:cs="Times New Roman"/>
        </w:rPr>
      </w:pPr>
      <w:r w:rsidRPr="00360579">
        <w:rPr>
          <w:rFonts w:ascii="Calibri" w:eastAsia="Calibri" w:hAnsi="Calibri" w:cs="Times New Roman"/>
          <w:b/>
          <w:bCs/>
        </w:rPr>
        <w:t>CCTV Phase 3 2022/2023 Budge</w:t>
      </w:r>
      <w:r w:rsidR="00DC2444">
        <w:rPr>
          <w:rFonts w:ascii="Calibri" w:eastAsia="Calibri" w:hAnsi="Calibri" w:cs="Times New Roman"/>
          <w:b/>
          <w:bCs/>
        </w:rPr>
        <w:t>t</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proofErr w:type="spellStart"/>
      <w:r w:rsidRPr="00D559CC">
        <w:rPr>
          <w:rFonts w:ascii="Calibri" w:eastAsia="Calibri" w:hAnsi="Calibri" w:cs="Times New Roman"/>
          <w:b/>
          <w:bCs/>
        </w:rPr>
        <w:t>Flygt</w:t>
      </w:r>
      <w:proofErr w:type="spellEnd"/>
      <w:r w:rsidRPr="00D559CC">
        <w:rPr>
          <w:rFonts w:ascii="Calibri" w:eastAsia="Calibri" w:hAnsi="Calibri" w:cs="Times New Roman"/>
          <w:b/>
          <w:bCs/>
        </w:rPr>
        <w:t xml:space="preserve"> Pump Invoicing</w:t>
      </w:r>
    </w:p>
    <w:p w14:paraId="4811764C" w14:textId="0B8BBBF4" w:rsidR="009E17DD" w:rsidRPr="00D63D9A" w:rsidRDefault="00810CB4" w:rsidP="00D63D9A">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President Botvinnik </w:t>
      </w:r>
      <w:r w:rsidR="000640C7">
        <w:rPr>
          <w:rFonts w:ascii="Calibri" w:eastAsia="Calibri" w:hAnsi="Calibri" w:cs="Times New Roman"/>
        </w:rPr>
        <w:t xml:space="preserve">stated that </w:t>
      </w:r>
      <w:proofErr w:type="spellStart"/>
      <w:r w:rsidR="000640C7">
        <w:rPr>
          <w:rFonts w:ascii="Calibri" w:eastAsia="Calibri" w:hAnsi="Calibri" w:cs="Times New Roman"/>
        </w:rPr>
        <w:t>Flygt</w:t>
      </w:r>
      <w:proofErr w:type="spellEnd"/>
      <w:r w:rsidR="000640C7">
        <w:rPr>
          <w:rFonts w:ascii="Calibri" w:eastAsia="Calibri" w:hAnsi="Calibri" w:cs="Times New Roman"/>
        </w:rPr>
        <w:t xml:space="preserve"> is going through the process of trying to recover payment on their end.</w:t>
      </w:r>
    </w:p>
    <w:p w14:paraId="0AF3262E" w14:textId="5D859C3F" w:rsidR="00FF30E0" w:rsidRPr="00BF613D" w:rsidRDefault="00DC2444" w:rsidP="00BF613D">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 Options</w:t>
      </w:r>
      <w:r w:rsidR="00DC3130" w:rsidRPr="00BF613D">
        <w:rPr>
          <w:rFonts w:ascii="Calibri" w:eastAsia="Calibri" w:hAnsi="Calibri" w:cs="Times New Roman"/>
        </w:rPr>
        <w:t xml:space="preserve">  </w:t>
      </w:r>
    </w:p>
    <w:p w14:paraId="6162F3E5" w14:textId="66527F55" w:rsidR="00DC3130" w:rsidRPr="00DC3130" w:rsidRDefault="00FF30E0" w:rsidP="00703670">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Next inspection in December 2024</w:t>
      </w:r>
      <w:r w:rsidR="00D63D9A">
        <w:rPr>
          <w:rFonts w:ascii="Calibri" w:eastAsia="Calibri" w:hAnsi="Calibri" w:cs="Times New Roman"/>
        </w:rPr>
        <w:t xml:space="preserve"> was started on January 2, 2025 </w:t>
      </w:r>
      <w:r w:rsidR="00BF613D">
        <w:rPr>
          <w:rFonts w:ascii="Calibri" w:eastAsia="Calibri" w:hAnsi="Calibri" w:cs="Times New Roman"/>
        </w:rPr>
        <w:t>and should</w:t>
      </w:r>
      <w:r w:rsidR="00D63D9A">
        <w:rPr>
          <w:rFonts w:ascii="Calibri" w:eastAsia="Calibri" w:hAnsi="Calibri" w:cs="Times New Roman"/>
        </w:rPr>
        <w:t xml:space="preserve"> be done soon, weather permitting.</w:t>
      </w:r>
    </w:p>
    <w:p w14:paraId="14943CD7" w14:textId="79A7A364"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 xml:space="preserve">Monthly tasks that were performed by Staff </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740C7F5B" w14:textId="29D3B5E5" w:rsidR="00FF30E0" w:rsidRPr="006D1D9D" w:rsidRDefault="00D63D9A" w:rsidP="006D1D9D">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 xml:space="preserve">JULIE Locates were done. </w:t>
      </w:r>
    </w:p>
    <w:p w14:paraId="1DA19CBC" w14:textId="3BCA1589" w:rsidR="007A620B" w:rsidRPr="00C27520" w:rsidRDefault="00C27520" w:rsidP="00C27520">
      <w:pPr>
        <w:spacing w:after="180" w:line="274" w:lineRule="auto"/>
        <w:rPr>
          <w:rFonts w:ascii="Calibri" w:eastAsia="Calibri" w:hAnsi="Calibri" w:cs="Times New Roman"/>
        </w:rPr>
      </w:pPr>
      <w:r>
        <w:rPr>
          <w:rFonts w:ascii="Calibri" w:eastAsia="Calibri" w:hAnsi="Calibri" w:cs="Times New Roman"/>
        </w:rPr>
        <w:t xml:space="preserve">  </w:t>
      </w:r>
      <w:r w:rsidR="00876EBD">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C128BC">
        <w:rPr>
          <w:rFonts w:eastAsia="Times New Roman" w:cstheme="minorHAnsi"/>
          <w:b/>
          <w:bCs/>
        </w:rPr>
        <w:t>–</w:t>
      </w:r>
      <w:r w:rsidR="00000576">
        <w:rPr>
          <w:rFonts w:eastAsia="Times New Roman" w:cstheme="minorHAnsi"/>
          <w:b/>
          <w:bCs/>
        </w:rPr>
        <w:t xml:space="preserve"> </w:t>
      </w:r>
      <w:r w:rsidR="00145F81">
        <w:rPr>
          <w:rFonts w:eastAsia="Times New Roman" w:cstheme="minorHAnsi"/>
        </w:rPr>
        <w:t>Audit is still being completed.</w:t>
      </w:r>
    </w:p>
    <w:p w14:paraId="1C7F4980" w14:textId="21C3D656"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145F81">
        <w:rPr>
          <w:rFonts w:eastAsia="Times New Roman" w:cstheme="minorHAnsi"/>
        </w:rPr>
        <w:t>None</w:t>
      </w:r>
    </w:p>
    <w:p w14:paraId="3C5241A0" w14:textId="000CF876" w:rsidR="007E5C27" w:rsidRDefault="007177CD" w:rsidP="000B2EF9">
      <w:pPr>
        <w:spacing w:after="180" w:line="274" w:lineRule="auto"/>
        <w:rPr>
          <w:rFonts w:eastAsia="Times New Roman" w:cstheme="minorHAnsi"/>
        </w:rPr>
      </w:pPr>
      <w:r>
        <w:rPr>
          <w:rFonts w:ascii="Arial" w:eastAsia="Times New Roman" w:hAnsi="Arial" w:cs="Times New Roman"/>
          <w:b/>
          <w:bCs/>
          <w:color w:val="80716A"/>
          <w:sz w:val="28"/>
          <w:szCs w:val="26"/>
        </w:rPr>
        <w:lastRenderedPageBreak/>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02E72E84" w14:textId="33AAB91D" w:rsidR="00C16D52" w:rsidRDefault="00E05E37" w:rsidP="00F34259">
      <w:pPr>
        <w:pStyle w:val="ListParagraph"/>
        <w:numPr>
          <w:ilvl w:val="0"/>
          <w:numId w:val="15"/>
        </w:numPr>
        <w:spacing w:after="180" w:line="274" w:lineRule="auto"/>
        <w:rPr>
          <w:rFonts w:eastAsia="Times New Roman" w:cstheme="minorHAnsi"/>
        </w:rPr>
      </w:pPr>
      <w:r>
        <w:rPr>
          <w:rFonts w:eastAsia="Times New Roman" w:cstheme="minorHAnsi"/>
        </w:rPr>
        <w:t>All accounts reconciled</w:t>
      </w:r>
      <w:r w:rsidR="004C6478">
        <w:rPr>
          <w:rFonts w:eastAsia="Times New Roman" w:cstheme="minorHAnsi"/>
        </w:rPr>
        <w:t xml:space="preserve"> </w:t>
      </w:r>
      <w:r>
        <w:rPr>
          <w:rFonts w:eastAsia="Times New Roman" w:cstheme="minorHAnsi"/>
        </w:rPr>
        <w:t>&amp; financials were sent out.</w:t>
      </w:r>
    </w:p>
    <w:p w14:paraId="20D99A60" w14:textId="43512AB3" w:rsidR="00F34259" w:rsidRDefault="00F34259" w:rsidP="00F34259">
      <w:pPr>
        <w:pStyle w:val="ListParagraph"/>
        <w:numPr>
          <w:ilvl w:val="0"/>
          <w:numId w:val="15"/>
        </w:numPr>
        <w:spacing w:after="180" w:line="274" w:lineRule="auto"/>
        <w:rPr>
          <w:rFonts w:eastAsia="Times New Roman" w:cstheme="minorHAnsi"/>
        </w:rPr>
      </w:pPr>
      <w:r>
        <w:rPr>
          <w:rFonts w:eastAsia="Times New Roman" w:cstheme="minorHAnsi"/>
        </w:rPr>
        <w:t>Regarding Job 22E West Lake St. Lining Project:  This has been reassigned to Acct. 155.1</w:t>
      </w:r>
      <w:r w:rsidR="00145F81">
        <w:rPr>
          <w:rFonts w:eastAsia="Times New Roman" w:cstheme="minorHAnsi"/>
        </w:rPr>
        <w:t xml:space="preserve">, and the Manor Care Grinder </w:t>
      </w:r>
      <w:r w:rsidR="00BF613D">
        <w:rPr>
          <w:rFonts w:eastAsia="Times New Roman" w:cstheme="minorHAnsi"/>
        </w:rPr>
        <w:t>P</w:t>
      </w:r>
      <w:r w:rsidR="00145F81">
        <w:rPr>
          <w:rFonts w:eastAsia="Times New Roman" w:cstheme="minorHAnsi"/>
        </w:rPr>
        <w:t>roject has been assigned to 155.4</w:t>
      </w:r>
    </w:p>
    <w:p w14:paraId="515B339F" w14:textId="72342C07" w:rsidR="00F34259" w:rsidRDefault="00145F81" w:rsidP="00F34259">
      <w:pPr>
        <w:pStyle w:val="ListParagraph"/>
        <w:numPr>
          <w:ilvl w:val="0"/>
          <w:numId w:val="15"/>
        </w:numPr>
        <w:spacing w:after="180" w:line="274" w:lineRule="auto"/>
        <w:rPr>
          <w:rFonts w:eastAsia="Times New Roman" w:cstheme="minorHAnsi"/>
        </w:rPr>
      </w:pPr>
      <w:r>
        <w:rPr>
          <w:rFonts w:eastAsia="Times New Roman" w:cstheme="minorHAnsi"/>
        </w:rPr>
        <w:t xml:space="preserve">Accountant Ovnanyan inquired about a $59,604.00 payment to Marc </w:t>
      </w:r>
      <w:proofErr w:type="spellStart"/>
      <w:r>
        <w:rPr>
          <w:rFonts w:eastAsia="Times New Roman" w:cstheme="minorHAnsi"/>
        </w:rPr>
        <w:t>Kresmery</w:t>
      </w:r>
      <w:proofErr w:type="spellEnd"/>
      <w:r>
        <w:rPr>
          <w:rFonts w:eastAsia="Times New Roman" w:cstheme="minorHAnsi"/>
        </w:rPr>
        <w:t xml:space="preserve"> Construction.  Engineer Grinnell stated that this was for the Grinder Pump at Manor Care Lift station.  He also added that some of that will be reimbursed, about 2/3rds of it.</w:t>
      </w:r>
    </w:p>
    <w:p w14:paraId="08F713B5" w14:textId="7D25806D" w:rsidR="00145F81" w:rsidRPr="00F34259" w:rsidRDefault="00145F81" w:rsidP="00F34259">
      <w:pPr>
        <w:pStyle w:val="ListParagraph"/>
        <w:numPr>
          <w:ilvl w:val="0"/>
          <w:numId w:val="15"/>
        </w:numPr>
        <w:spacing w:after="180" w:line="274" w:lineRule="auto"/>
        <w:rPr>
          <w:rFonts w:eastAsia="Times New Roman" w:cstheme="minorHAnsi"/>
        </w:rPr>
      </w:pPr>
      <w:r>
        <w:rPr>
          <w:rFonts w:eastAsia="Times New Roman" w:cstheme="minorHAnsi"/>
        </w:rPr>
        <w:t>President Botvinnik noted that it will be capitalized as an expense.</w:t>
      </w:r>
    </w:p>
    <w:p w14:paraId="6C634A8D" w14:textId="2EBD626E" w:rsidR="00A5133C" w:rsidRPr="00EA6F66" w:rsidRDefault="009B14CF" w:rsidP="000A4B0C">
      <w:pPr>
        <w:spacing w:after="180" w:line="274" w:lineRule="auto"/>
        <w:rPr>
          <w:rFonts w:ascii="Calibri" w:eastAsia="Calibri" w:hAnsi="Calibri" w:cs="Times New Roman"/>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5A601955" w14:textId="70F14D50" w:rsidR="00D90270" w:rsidRPr="0071359E" w:rsidRDefault="00F3649A" w:rsidP="00145F81">
      <w:pPr>
        <w:spacing w:after="180" w:line="274" w:lineRule="auto"/>
        <w:ind w:left="870"/>
        <w:rPr>
          <w:rFonts w:ascii="Calibri" w:eastAsia="Calibri" w:hAnsi="Calibri" w:cs="Times New Roman"/>
        </w:rPr>
      </w:pPr>
      <w:r w:rsidRPr="0017021E">
        <w:rPr>
          <w:rFonts w:ascii="Calibri" w:eastAsia="Calibri" w:hAnsi="Calibri" w:cs="Times New Roman"/>
          <w:b/>
        </w:rPr>
        <w:t>N</w:t>
      </w:r>
      <w:r w:rsidR="00D90270" w:rsidRPr="0017021E">
        <w:rPr>
          <w:rFonts w:ascii="Calibri" w:eastAsia="Calibri" w:hAnsi="Calibri" w:cs="Times New Roman"/>
          <w:b/>
        </w:rPr>
        <w:t>ext regular District Monthly Meeting</w:t>
      </w:r>
      <w:r w:rsidR="0017021E">
        <w:rPr>
          <w:rFonts w:ascii="Calibri" w:eastAsia="Calibri" w:hAnsi="Calibri" w:cs="Times New Roman"/>
          <w:bCs/>
        </w:rPr>
        <w:t xml:space="preserve"> - </w:t>
      </w:r>
      <w:r w:rsidR="00580E99">
        <w:rPr>
          <w:rFonts w:ascii="Calibri" w:eastAsia="Calibri" w:hAnsi="Calibri" w:cs="Times New Roman"/>
          <w:bCs/>
        </w:rPr>
        <w:t>W</w:t>
      </w:r>
      <w:r>
        <w:rPr>
          <w:rFonts w:ascii="Calibri" w:eastAsia="Calibri" w:hAnsi="Calibri" w:cs="Times New Roman"/>
          <w:bCs/>
        </w:rPr>
        <w:t xml:space="preserve">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145F81">
        <w:rPr>
          <w:rFonts w:ascii="Calibri" w:eastAsia="Calibri" w:hAnsi="Calibri" w:cs="Times New Roman"/>
          <w:bCs/>
        </w:rPr>
        <w:t>February 05</w:t>
      </w:r>
      <w:r w:rsidR="0026075F">
        <w:rPr>
          <w:rFonts w:ascii="Calibri" w:eastAsia="Calibri" w:hAnsi="Calibri" w:cs="Times New Roman"/>
          <w:bCs/>
        </w:rPr>
        <w:t>, 2025</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671D1B62"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FE5ADC">
        <w:rPr>
          <w:rFonts w:ascii="Calibri" w:eastAsia="Calibri" w:hAnsi="Calibri" w:cs="Times New Roman"/>
        </w:rPr>
        <w:t>35</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31C9CAFF" w14:textId="77777777" w:rsidR="001F30B8" w:rsidRDefault="001F30B8" w:rsidP="00E2434E">
      <w:pPr>
        <w:ind w:left="2880" w:firstLine="720"/>
        <w:rPr>
          <w:b/>
          <w:bCs/>
          <w:sz w:val="28"/>
          <w:szCs w:val="28"/>
        </w:rPr>
      </w:pPr>
    </w:p>
    <w:p w14:paraId="5613E138" w14:textId="77777777" w:rsidR="001F30B8" w:rsidRDefault="001F30B8" w:rsidP="00E2434E">
      <w:pPr>
        <w:ind w:left="2880" w:firstLine="720"/>
        <w:rPr>
          <w:b/>
          <w:bCs/>
          <w:sz w:val="28"/>
          <w:szCs w:val="28"/>
        </w:rPr>
      </w:pPr>
    </w:p>
    <w:p w14:paraId="3C3EFA29" w14:textId="77777777" w:rsidR="001F30B8" w:rsidRDefault="001F30B8" w:rsidP="00E2434E">
      <w:pPr>
        <w:ind w:left="2880" w:firstLine="720"/>
        <w:rPr>
          <w:b/>
          <w:bCs/>
          <w:sz w:val="28"/>
          <w:szCs w:val="28"/>
        </w:rPr>
      </w:pPr>
    </w:p>
    <w:p w14:paraId="11357719" w14:textId="77777777" w:rsidR="001F30B8" w:rsidRDefault="001F30B8" w:rsidP="00E2434E">
      <w:pPr>
        <w:ind w:left="2880" w:firstLine="720"/>
        <w:rPr>
          <w:b/>
          <w:bCs/>
          <w:sz w:val="28"/>
          <w:szCs w:val="28"/>
        </w:rPr>
      </w:pPr>
    </w:p>
    <w:p w14:paraId="26B78ECB" w14:textId="77777777" w:rsidR="001F30B8" w:rsidRDefault="001F30B8" w:rsidP="00E2434E">
      <w:pPr>
        <w:ind w:left="2880" w:firstLine="720"/>
        <w:rPr>
          <w:b/>
          <w:bCs/>
          <w:sz w:val="28"/>
          <w:szCs w:val="28"/>
        </w:rPr>
      </w:pPr>
    </w:p>
    <w:p w14:paraId="410B26CE" w14:textId="77777777" w:rsidR="001F30B8" w:rsidRDefault="001F30B8" w:rsidP="00E2434E">
      <w:pPr>
        <w:ind w:left="2880" w:firstLine="720"/>
        <w:rPr>
          <w:b/>
          <w:bCs/>
          <w:sz w:val="28"/>
          <w:szCs w:val="28"/>
        </w:rPr>
      </w:pPr>
    </w:p>
    <w:p w14:paraId="1C2D8349" w14:textId="77777777" w:rsidR="001F30B8" w:rsidRDefault="001F30B8" w:rsidP="00E2434E">
      <w:pPr>
        <w:ind w:left="2880" w:firstLine="720"/>
        <w:rPr>
          <w:b/>
          <w:bCs/>
          <w:sz w:val="28"/>
          <w:szCs w:val="28"/>
        </w:rPr>
      </w:pPr>
    </w:p>
    <w:bookmarkEnd w:id="0"/>
    <w:p w14:paraId="6AD2E14A" w14:textId="77777777" w:rsidR="001F30B8" w:rsidRDefault="001F30B8" w:rsidP="00E2434E">
      <w:pPr>
        <w:ind w:left="2880" w:firstLine="720"/>
        <w:rPr>
          <w:b/>
          <w:bCs/>
          <w:sz w:val="28"/>
          <w:szCs w:val="28"/>
        </w:rPr>
      </w:pPr>
    </w:p>
    <w:sectPr w:rsidR="001F30B8"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5249" w14:textId="77777777" w:rsidR="000A555A" w:rsidRDefault="000A555A" w:rsidP="00111A5B">
      <w:pPr>
        <w:spacing w:after="0" w:line="240" w:lineRule="auto"/>
      </w:pPr>
      <w:r>
        <w:separator/>
      </w:r>
    </w:p>
  </w:endnote>
  <w:endnote w:type="continuationSeparator" w:id="0">
    <w:p w14:paraId="469C8983" w14:textId="77777777" w:rsidR="000A555A" w:rsidRDefault="000A555A"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B889" w14:textId="77777777" w:rsidR="000A555A" w:rsidRDefault="000A555A" w:rsidP="00111A5B">
      <w:pPr>
        <w:spacing w:after="0" w:line="240" w:lineRule="auto"/>
      </w:pPr>
      <w:r>
        <w:separator/>
      </w:r>
    </w:p>
  </w:footnote>
  <w:footnote w:type="continuationSeparator" w:id="0">
    <w:p w14:paraId="68F681B9" w14:textId="77777777" w:rsidR="000A555A" w:rsidRDefault="000A555A"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127" w14:textId="057CDC53" w:rsidR="0019128A" w:rsidRDefault="0019128A" w:rsidP="00120080">
    <w:pPr>
      <w:pStyle w:val="Footer"/>
    </w:pPr>
    <w:r w:rsidRPr="00BA7639">
      <w:t>Northfield Woods Sanitary Distric</w:t>
    </w:r>
    <w:r w:rsidR="00294743">
      <w:t>t</w:t>
    </w:r>
  </w:p>
  <w:p w14:paraId="5196D205" w14:textId="5DDCA643" w:rsidR="00294743" w:rsidRDefault="00F35942" w:rsidP="00120080">
    <w:pPr>
      <w:pStyle w:val="Footer"/>
    </w:pPr>
    <w:r>
      <w:t>January 08, 2025</w:t>
    </w:r>
  </w:p>
  <w:p w14:paraId="5AA8853B" w14:textId="77777777" w:rsidR="007D102C" w:rsidRDefault="007D102C" w:rsidP="00120080">
    <w:pPr>
      <w:pStyle w:val="Footer"/>
    </w:pPr>
  </w:p>
  <w:p w14:paraId="7986D56D" w14:textId="77777777" w:rsidR="007D102C" w:rsidRDefault="007D102C" w:rsidP="00120080">
    <w:pPr>
      <w:pStyle w:val="Footer"/>
    </w:pPr>
  </w:p>
  <w:p w14:paraId="7FBB18C5" w14:textId="77777777" w:rsidR="007D102C" w:rsidRDefault="007D102C" w:rsidP="00120080">
    <w:pPr>
      <w:pStyle w:val="Footer"/>
    </w:pPr>
  </w:p>
  <w:p w14:paraId="1DB32C66" w14:textId="77777777" w:rsidR="007D102C" w:rsidRDefault="007D102C" w:rsidP="00120080">
    <w:pPr>
      <w:pStyle w:val="Footer"/>
    </w:pP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AF4CA2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9A8426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5845BD"/>
    <w:multiLevelType w:val="hybridMultilevel"/>
    <w:tmpl w:val="B1E0673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15:restartNumberingAfterBreak="0">
    <w:nsid w:val="0D7D2CD9"/>
    <w:multiLevelType w:val="hybridMultilevel"/>
    <w:tmpl w:val="E3C0EB58"/>
    <w:lvl w:ilvl="0" w:tplc="585C29E6">
      <w:start w:val="5"/>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0F4C7F8E"/>
    <w:multiLevelType w:val="hybridMultilevel"/>
    <w:tmpl w:val="9366272E"/>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69713B"/>
    <w:multiLevelType w:val="hybridMultilevel"/>
    <w:tmpl w:val="C8DEA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EE3785"/>
    <w:multiLevelType w:val="hybridMultilevel"/>
    <w:tmpl w:val="64E88250"/>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1B9E3E6C"/>
    <w:multiLevelType w:val="hybridMultilevel"/>
    <w:tmpl w:val="D140FE6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8"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9"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1"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3954F34"/>
    <w:multiLevelType w:val="hybridMultilevel"/>
    <w:tmpl w:val="CB6EB6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8"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35B3567E"/>
    <w:multiLevelType w:val="hybridMultilevel"/>
    <w:tmpl w:val="C76E65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934503C"/>
    <w:multiLevelType w:val="hybridMultilevel"/>
    <w:tmpl w:val="BD76DF3E"/>
    <w:lvl w:ilvl="0" w:tplc="04090003">
      <w:start w:val="1"/>
      <w:numFmt w:val="bullet"/>
      <w:lvlText w:val="o"/>
      <w:lvlJc w:val="left"/>
      <w:pPr>
        <w:ind w:left="2985" w:hanging="360"/>
      </w:pPr>
      <w:rPr>
        <w:rFonts w:ascii="Courier New" w:hAnsi="Courier New" w:cs="Courier New"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4"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5"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97C5F2D"/>
    <w:multiLevelType w:val="hybridMultilevel"/>
    <w:tmpl w:val="3F0642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41" w15:restartNumberingAfterBreak="0">
    <w:nsid w:val="50713644"/>
    <w:multiLevelType w:val="hybridMultilevel"/>
    <w:tmpl w:val="F6C8EE08"/>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2"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402898"/>
    <w:multiLevelType w:val="hybridMultilevel"/>
    <w:tmpl w:val="F1C00442"/>
    <w:lvl w:ilvl="0" w:tplc="04090001">
      <w:start w:val="1"/>
      <w:numFmt w:val="bullet"/>
      <w:lvlText w:val=""/>
      <w:lvlJc w:val="left"/>
      <w:pPr>
        <w:ind w:left="1950" w:hanging="360"/>
      </w:pPr>
      <w:rPr>
        <w:rFonts w:ascii="Symbol" w:hAnsi="Symbol"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9" w15:restartNumberingAfterBreak="0">
    <w:nsid w:val="648C2D9A"/>
    <w:multiLevelType w:val="hybridMultilevel"/>
    <w:tmpl w:val="43C2C03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0"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7" w15:restartNumberingAfterBreak="0">
    <w:nsid w:val="727B1D39"/>
    <w:multiLevelType w:val="hybridMultilevel"/>
    <w:tmpl w:val="0AA012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9"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1"/>
  </w:num>
  <w:num w:numId="2" w16cid:durableId="1717699628">
    <w:abstractNumId w:val="48"/>
  </w:num>
  <w:num w:numId="3" w16cid:durableId="1567564422">
    <w:abstractNumId w:val="19"/>
  </w:num>
  <w:num w:numId="4" w16cid:durableId="647782773">
    <w:abstractNumId w:val="10"/>
  </w:num>
  <w:num w:numId="5" w16cid:durableId="1206526489">
    <w:abstractNumId w:val="38"/>
  </w:num>
  <w:num w:numId="6" w16cid:durableId="1251620947">
    <w:abstractNumId w:val="14"/>
  </w:num>
  <w:num w:numId="7" w16cid:durableId="235484356">
    <w:abstractNumId w:val="0"/>
  </w:num>
  <w:num w:numId="8" w16cid:durableId="1670713934">
    <w:abstractNumId w:val="61"/>
  </w:num>
  <w:num w:numId="9" w16cid:durableId="176163356">
    <w:abstractNumId w:val="58"/>
  </w:num>
  <w:num w:numId="10" w16cid:durableId="2105029200">
    <w:abstractNumId w:val="56"/>
  </w:num>
  <w:num w:numId="11" w16cid:durableId="1621647294">
    <w:abstractNumId w:val="37"/>
  </w:num>
  <w:num w:numId="12" w16cid:durableId="342055006">
    <w:abstractNumId w:val="47"/>
  </w:num>
  <w:num w:numId="13" w16cid:durableId="705371224">
    <w:abstractNumId w:val="9"/>
  </w:num>
  <w:num w:numId="14" w16cid:durableId="911768283">
    <w:abstractNumId w:val="55"/>
  </w:num>
  <w:num w:numId="15" w16cid:durableId="1630210469">
    <w:abstractNumId w:val="23"/>
  </w:num>
  <w:num w:numId="16" w16cid:durableId="1265649305">
    <w:abstractNumId w:val="15"/>
  </w:num>
  <w:num w:numId="17" w16cid:durableId="995258080">
    <w:abstractNumId w:val="50"/>
  </w:num>
  <w:num w:numId="18" w16cid:durableId="1086419657">
    <w:abstractNumId w:val="40"/>
  </w:num>
  <w:num w:numId="19" w16cid:durableId="292256024">
    <w:abstractNumId w:val="53"/>
  </w:num>
  <w:num w:numId="20" w16cid:durableId="453066326">
    <w:abstractNumId w:val="21"/>
  </w:num>
  <w:num w:numId="21" w16cid:durableId="727652313">
    <w:abstractNumId w:val="16"/>
  </w:num>
  <w:num w:numId="22" w16cid:durableId="2080209618">
    <w:abstractNumId w:val="12"/>
  </w:num>
  <w:num w:numId="23" w16cid:durableId="1033727349">
    <w:abstractNumId w:val="60"/>
  </w:num>
  <w:num w:numId="24" w16cid:durableId="1122574392">
    <w:abstractNumId w:val="30"/>
  </w:num>
  <w:num w:numId="25" w16cid:durableId="1320966202">
    <w:abstractNumId w:val="52"/>
  </w:num>
  <w:num w:numId="26" w16cid:durableId="37125195">
    <w:abstractNumId w:val="26"/>
  </w:num>
  <w:num w:numId="27" w16cid:durableId="858664572">
    <w:abstractNumId w:val="6"/>
  </w:num>
  <w:num w:numId="28" w16cid:durableId="1755318551">
    <w:abstractNumId w:val="51"/>
  </w:num>
  <w:num w:numId="29" w16cid:durableId="100030762">
    <w:abstractNumId w:val="45"/>
  </w:num>
  <w:num w:numId="30" w16cid:durableId="384987481">
    <w:abstractNumId w:val="24"/>
  </w:num>
  <w:num w:numId="31" w16cid:durableId="32967076">
    <w:abstractNumId w:val="13"/>
  </w:num>
  <w:num w:numId="32" w16cid:durableId="204875456">
    <w:abstractNumId w:val="31"/>
  </w:num>
  <w:num w:numId="33" w16cid:durableId="1006519698">
    <w:abstractNumId w:val="25"/>
  </w:num>
  <w:num w:numId="34" w16cid:durableId="529531305">
    <w:abstractNumId w:val="46"/>
  </w:num>
  <w:num w:numId="35" w16cid:durableId="59060372">
    <w:abstractNumId w:val="49"/>
  </w:num>
  <w:num w:numId="36" w16cid:durableId="1654022006">
    <w:abstractNumId w:val="4"/>
  </w:num>
  <w:num w:numId="37" w16cid:durableId="941912845">
    <w:abstractNumId w:val="1"/>
  </w:num>
  <w:num w:numId="38" w16cid:durableId="1583104148">
    <w:abstractNumId w:val="28"/>
  </w:num>
  <w:num w:numId="39" w16cid:durableId="2013334463">
    <w:abstractNumId w:val="42"/>
  </w:num>
  <w:num w:numId="40" w16cid:durableId="1521965203">
    <w:abstractNumId w:val="2"/>
  </w:num>
  <w:num w:numId="41" w16cid:durableId="76755156">
    <w:abstractNumId w:val="54"/>
  </w:num>
  <w:num w:numId="42" w16cid:durableId="1765035430">
    <w:abstractNumId w:val="20"/>
  </w:num>
  <w:num w:numId="43" w16cid:durableId="1153565234">
    <w:abstractNumId w:val="59"/>
  </w:num>
  <w:num w:numId="44" w16cid:durableId="2139059753">
    <w:abstractNumId w:val="43"/>
  </w:num>
  <w:num w:numId="45" w16cid:durableId="856194026">
    <w:abstractNumId w:val="5"/>
  </w:num>
  <w:num w:numId="46" w16cid:durableId="1108507794">
    <w:abstractNumId w:val="34"/>
  </w:num>
  <w:num w:numId="47" w16cid:durableId="151020761">
    <w:abstractNumId w:val="22"/>
  </w:num>
  <w:num w:numId="48" w16cid:durableId="1160779258">
    <w:abstractNumId w:val="44"/>
  </w:num>
  <w:num w:numId="49" w16cid:durableId="1383091456">
    <w:abstractNumId w:val="35"/>
  </w:num>
  <w:num w:numId="50" w16cid:durableId="200827932">
    <w:abstractNumId w:val="36"/>
  </w:num>
  <w:num w:numId="51" w16cid:durableId="839930656">
    <w:abstractNumId w:val="8"/>
  </w:num>
  <w:num w:numId="52" w16cid:durableId="1147478129">
    <w:abstractNumId w:val="32"/>
  </w:num>
  <w:num w:numId="53" w16cid:durableId="2107920379">
    <w:abstractNumId w:val="3"/>
  </w:num>
  <w:num w:numId="54" w16cid:durableId="1315834143">
    <w:abstractNumId w:val="18"/>
  </w:num>
  <w:num w:numId="55" w16cid:durableId="1936130432">
    <w:abstractNumId w:val="27"/>
  </w:num>
  <w:num w:numId="56" w16cid:durableId="238559333">
    <w:abstractNumId w:val="7"/>
  </w:num>
  <w:num w:numId="57" w16cid:durableId="1587156187">
    <w:abstractNumId w:val="41"/>
  </w:num>
  <w:num w:numId="58" w16cid:durableId="644088792">
    <w:abstractNumId w:val="29"/>
  </w:num>
  <w:num w:numId="59" w16cid:durableId="1897008492">
    <w:abstractNumId w:val="17"/>
  </w:num>
  <w:num w:numId="60" w16cid:durableId="940574844">
    <w:abstractNumId w:val="33"/>
  </w:num>
  <w:num w:numId="61" w16cid:durableId="1682393392">
    <w:abstractNumId w:val="57"/>
  </w:num>
  <w:num w:numId="62" w16cid:durableId="611783662">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AEF"/>
    <w:rsid w:val="000A4B0C"/>
    <w:rsid w:val="000A5499"/>
    <w:rsid w:val="000A555A"/>
    <w:rsid w:val="000A6E23"/>
    <w:rsid w:val="000A6FA3"/>
    <w:rsid w:val="000A7253"/>
    <w:rsid w:val="000A7620"/>
    <w:rsid w:val="000B016B"/>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5F81"/>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7C5D"/>
    <w:rsid w:val="0017021E"/>
    <w:rsid w:val="00170EEB"/>
    <w:rsid w:val="00171B5F"/>
    <w:rsid w:val="00171FC0"/>
    <w:rsid w:val="00172DD9"/>
    <w:rsid w:val="00173483"/>
    <w:rsid w:val="0017456F"/>
    <w:rsid w:val="00174EF1"/>
    <w:rsid w:val="00174FC6"/>
    <w:rsid w:val="00177533"/>
    <w:rsid w:val="00177986"/>
    <w:rsid w:val="00177E3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1BD"/>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30B8"/>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1C"/>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075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1EE"/>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1AFA"/>
    <w:rsid w:val="003422AD"/>
    <w:rsid w:val="00342440"/>
    <w:rsid w:val="00343759"/>
    <w:rsid w:val="0034388E"/>
    <w:rsid w:val="003439C7"/>
    <w:rsid w:val="00344A65"/>
    <w:rsid w:val="00344A73"/>
    <w:rsid w:val="00345934"/>
    <w:rsid w:val="003505FC"/>
    <w:rsid w:val="00350BED"/>
    <w:rsid w:val="00353364"/>
    <w:rsid w:val="00353E85"/>
    <w:rsid w:val="003564D8"/>
    <w:rsid w:val="003569C7"/>
    <w:rsid w:val="00360089"/>
    <w:rsid w:val="00360579"/>
    <w:rsid w:val="0036397C"/>
    <w:rsid w:val="0036413E"/>
    <w:rsid w:val="003649E4"/>
    <w:rsid w:val="00365144"/>
    <w:rsid w:val="003654C8"/>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2C65"/>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4E0B"/>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1B6"/>
    <w:rsid w:val="00444B02"/>
    <w:rsid w:val="00444FE7"/>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4F99"/>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311"/>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379A"/>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C4C"/>
    <w:rsid w:val="00690C72"/>
    <w:rsid w:val="00690FB1"/>
    <w:rsid w:val="006923C0"/>
    <w:rsid w:val="0069361D"/>
    <w:rsid w:val="0069426C"/>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8005EE"/>
    <w:rsid w:val="0080141F"/>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2955"/>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66C7"/>
    <w:rsid w:val="008A7575"/>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7FC"/>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8E1"/>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3097"/>
    <w:rsid w:val="0098534F"/>
    <w:rsid w:val="009856F4"/>
    <w:rsid w:val="009863D6"/>
    <w:rsid w:val="00986546"/>
    <w:rsid w:val="00987234"/>
    <w:rsid w:val="009900A1"/>
    <w:rsid w:val="009919F9"/>
    <w:rsid w:val="00991CEF"/>
    <w:rsid w:val="009929A8"/>
    <w:rsid w:val="00993F88"/>
    <w:rsid w:val="0099444E"/>
    <w:rsid w:val="00994EB8"/>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25D4"/>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244C"/>
    <w:rsid w:val="00A94420"/>
    <w:rsid w:val="00A944C9"/>
    <w:rsid w:val="00A9547A"/>
    <w:rsid w:val="00A95929"/>
    <w:rsid w:val="00A962EB"/>
    <w:rsid w:val="00A970BB"/>
    <w:rsid w:val="00AA0527"/>
    <w:rsid w:val="00AA0B89"/>
    <w:rsid w:val="00AA3E8F"/>
    <w:rsid w:val="00AA5C28"/>
    <w:rsid w:val="00AA5F02"/>
    <w:rsid w:val="00AA5F23"/>
    <w:rsid w:val="00AA6595"/>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518"/>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331D"/>
    <w:rsid w:val="00BC44BA"/>
    <w:rsid w:val="00BC49F0"/>
    <w:rsid w:val="00BC4E04"/>
    <w:rsid w:val="00BC53F7"/>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3ED7"/>
    <w:rsid w:val="00BE4E62"/>
    <w:rsid w:val="00BE4FF8"/>
    <w:rsid w:val="00BE51E3"/>
    <w:rsid w:val="00BE60F8"/>
    <w:rsid w:val="00BE64E2"/>
    <w:rsid w:val="00BE65A5"/>
    <w:rsid w:val="00BE6FE2"/>
    <w:rsid w:val="00BE742A"/>
    <w:rsid w:val="00BF2D0F"/>
    <w:rsid w:val="00BF4153"/>
    <w:rsid w:val="00BF4B70"/>
    <w:rsid w:val="00BF613D"/>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0850"/>
    <w:rsid w:val="00C410FD"/>
    <w:rsid w:val="00C41180"/>
    <w:rsid w:val="00C4161E"/>
    <w:rsid w:val="00C41C21"/>
    <w:rsid w:val="00C43325"/>
    <w:rsid w:val="00C43BC4"/>
    <w:rsid w:val="00C4441E"/>
    <w:rsid w:val="00C45489"/>
    <w:rsid w:val="00C45A51"/>
    <w:rsid w:val="00C46CF9"/>
    <w:rsid w:val="00C52848"/>
    <w:rsid w:val="00C5297D"/>
    <w:rsid w:val="00C5410F"/>
    <w:rsid w:val="00C56EF1"/>
    <w:rsid w:val="00C5724A"/>
    <w:rsid w:val="00C57706"/>
    <w:rsid w:val="00C62CA9"/>
    <w:rsid w:val="00C64208"/>
    <w:rsid w:val="00C64E8E"/>
    <w:rsid w:val="00C65AD8"/>
    <w:rsid w:val="00C65E9F"/>
    <w:rsid w:val="00C71317"/>
    <w:rsid w:val="00C71766"/>
    <w:rsid w:val="00C7334A"/>
    <w:rsid w:val="00C734B5"/>
    <w:rsid w:val="00C73543"/>
    <w:rsid w:val="00C73C26"/>
    <w:rsid w:val="00C74ED5"/>
    <w:rsid w:val="00C75192"/>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906"/>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6104"/>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3D9A"/>
    <w:rsid w:val="00D6455F"/>
    <w:rsid w:val="00D646B5"/>
    <w:rsid w:val="00D67E69"/>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44A"/>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40C"/>
    <w:rsid w:val="00E65B7C"/>
    <w:rsid w:val="00E65F23"/>
    <w:rsid w:val="00E66DC9"/>
    <w:rsid w:val="00E67A06"/>
    <w:rsid w:val="00E67C51"/>
    <w:rsid w:val="00E70051"/>
    <w:rsid w:val="00E7128A"/>
    <w:rsid w:val="00E713C0"/>
    <w:rsid w:val="00E72A34"/>
    <w:rsid w:val="00E7304C"/>
    <w:rsid w:val="00E74029"/>
    <w:rsid w:val="00E75200"/>
    <w:rsid w:val="00E77C80"/>
    <w:rsid w:val="00E77D6C"/>
    <w:rsid w:val="00E81281"/>
    <w:rsid w:val="00E81C1C"/>
    <w:rsid w:val="00E82DB3"/>
    <w:rsid w:val="00E86691"/>
    <w:rsid w:val="00E872B9"/>
    <w:rsid w:val="00E904BD"/>
    <w:rsid w:val="00E910F0"/>
    <w:rsid w:val="00E91A53"/>
    <w:rsid w:val="00E91BDF"/>
    <w:rsid w:val="00E940AF"/>
    <w:rsid w:val="00E943A5"/>
    <w:rsid w:val="00E94672"/>
    <w:rsid w:val="00E976FF"/>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8B3"/>
    <w:rsid w:val="00F15954"/>
    <w:rsid w:val="00F16F34"/>
    <w:rsid w:val="00F171B1"/>
    <w:rsid w:val="00F17332"/>
    <w:rsid w:val="00F1795F"/>
    <w:rsid w:val="00F17F3D"/>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4259"/>
    <w:rsid w:val="00F35942"/>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89F"/>
    <w:rsid w:val="00FA1B76"/>
    <w:rsid w:val="00FA5C8F"/>
    <w:rsid w:val="00FA623C"/>
    <w:rsid w:val="00FA652C"/>
    <w:rsid w:val="00FA6922"/>
    <w:rsid w:val="00FA6ECA"/>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ADC"/>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12</cp:revision>
  <cp:lastPrinted>2024-08-12T16:01:00Z</cp:lastPrinted>
  <dcterms:created xsi:type="dcterms:W3CDTF">2025-02-03T17:09:00Z</dcterms:created>
  <dcterms:modified xsi:type="dcterms:W3CDTF">2025-02-07T16:35:00Z</dcterms:modified>
</cp:coreProperties>
</file>