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31CFF" w14:textId="406E7FFD" w:rsidR="00BE4D98" w:rsidRDefault="00BE4D98" w:rsidP="00BE4D98">
      <w:pPr>
        <w:keepNext/>
        <w:keepLines/>
        <w:spacing w:before="360" w:after="0" w:line="240" w:lineRule="auto"/>
        <w:outlineLvl w:val="0"/>
        <w:rPr>
          <w:rFonts w:ascii="Arial" w:eastAsia="Times New Roman" w:hAnsi="Arial" w:cs="Times New Roman"/>
          <w:b/>
          <w:i/>
          <w:iCs/>
          <w:color w:val="283138"/>
          <w:sz w:val="32"/>
          <w:szCs w:val="28"/>
        </w:rPr>
      </w:pPr>
      <w:r>
        <w:rPr>
          <w:rFonts w:ascii="Arial" w:eastAsia="Times New Roman" w:hAnsi="Arial" w:cs="Times New Roman"/>
          <w:b/>
          <w:i/>
          <w:iCs/>
          <w:color w:val="283138"/>
          <w:sz w:val="32"/>
          <w:szCs w:val="28"/>
        </w:rPr>
        <w:t xml:space="preserve">MINUTES OF THE BUDGET APPROPRIATION MEETING </w:t>
      </w:r>
    </w:p>
    <w:p w14:paraId="7E0C440A" w14:textId="6F9E561A" w:rsidR="00BE4D98" w:rsidRDefault="00BE4D98" w:rsidP="00BE4D98">
      <w:pPr>
        <w:tabs>
          <w:tab w:val="center" w:pos="4320"/>
          <w:tab w:val="right" w:pos="8640"/>
        </w:tabs>
        <w:spacing w:after="180" w:line="273" w:lineRule="auto"/>
        <w:rPr>
          <w:rFonts w:ascii="Calibri" w:eastAsia="Calibri" w:hAnsi="Calibri" w:cs="Times New Roman"/>
          <w:b/>
          <w:bCs/>
          <w:i/>
          <w:iCs/>
          <w:color w:val="283138"/>
          <w:lang w:val="x-none" w:eastAsia="x-none"/>
        </w:rPr>
      </w:pPr>
      <w:r>
        <w:rPr>
          <w:rFonts w:ascii="Calibri" w:eastAsia="Calibri" w:hAnsi="Calibri" w:cs="Times New Roman"/>
          <w:b/>
          <w:bCs/>
          <w:i/>
          <w:iCs/>
          <w:color w:val="283138"/>
          <w:lang w:val="x-none" w:eastAsia="x-none"/>
        </w:rPr>
        <w:t xml:space="preserve">OF THE BOARD OF TRUSTEES </w:t>
      </w:r>
      <w:r>
        <w:rPr>
          <w:rFonts w:ascii="Calibri" w:eastAsia="Calibri" w:hAnsi="Calibri" w:cs="Times New Roman"/>
          <w:b/>
          <w:bCs/>
          <w:i/>
          <w:iCs/>
          <w:color w:val="283138"/>
          <w:lang w:eastAsia="x-none"/>
        </w:rPr>
        <w:t>O</w:t>
      </w:r>
      <w:r>
        <w:rPr>
          <w:rFonts w:ascii="Calibri" w:eastAsia="Calibri" w:hAnsi="Calibri" w:cs="Times New Roman"/>
          <w:b/>
          <w:bCs/>
          <w:i/>
          <w:iCs/>
          <w:color w:val="283138"/>
          <w:lang w:val="x-none" w:eastAsia="x-none"/>
        </w:rPr>
        <w:t>F THE NORTHFIELD WOODS SANITARY DISTRICT, COOK COUNTY, ILLINOIS</w:t>
      </w:r>
      <w:r>
        <w:rPr>
          <w:rFonts w:ascii="Calibri" w:eastAsia="Calibri" w:hAnsi="Calibri" w:cs="Times New Roman"/>
          <w:b/>
          <w:bCs/>
          <w:i/>
          <w:iCs/>
          <w:color w:val="283138"/>
          <w:lang w:val="x-none" w:eastAsia="x-none"/>
        </w:rPr>
        <w:br/>
        <w:t xml:space="preserve">HELD ON </w:t>
      </w:r>
      <w:r>
        <w:rPr>
          <w:rFonts w:ascii="Calibri" w:eastAsia="Calibri" w:hAnsi="Calibri" w:cs="Times New Roman"/>
          <w:b/>
          <w:bCs/>
          <w:i/>
          <w:iCs/>
          <w:color w:val="283138"/>
          <w:lang w:eastAsia="x-none"/>
        </w:rPr>
        <w:t xml:space="preserve">WEDNESDAY JUNE 9, 2021 </w:t>
      </w:r>
      <w:r>
        <w:rPr>
          <w:rFonts w:ascii="Calibri" w:eastAsia="Calibri" w:hAnsi="Calibri" w:cs="Times New Roman"/>
          <w:b/>
          <w:bCs/>
          <w:i/>
          <w:iCs/>
          <w:color w:val="283138"/>
          <w:lang w:val="x-none" w:eastAsia="x-none"/>
        </w:rPr>
        <w:t>AT 3633 WEST LAKE AVE SUITE 403,  GLENVIEW, ILLINOIS</w:t>
      </w:r>
    </w:p>
    <w:p w14:paraId="379B38EE" w14:textId="77777777" w:rsidR="00BE4D98" w:rsidRDefault="00BE4D98" w:rsidP="00BE4D98">
      <w:pPr>
        <w:tabs>
          <w:tab w:val="center" w:pos="4320"/>
          <w:tab w:val="right" w:pos="8640"/>
        </w:tabs>
        <w:spacing w:after="180" w:line="273" w:lineRule="auto"/>
        <w:rPr>
          <w:rFonts w:ascii="Arial" w:eastAsia="Times New Roman" w:hAnsi="Arial" w:cs="Times New Roman"/>
          <w:b/>
          <w:bCs/>
          <w:color w:val="80716A"/>
          <w:sz w:val="28"/>
          <w:szCs w:val="26"/>
          <w:lang w:val="x-none"/>
        </w:rPr>
      </w:pPr>
    </w:p>
    <w:p w14:paraId="58E3E1B2" w14:textId="77777777" w:rsidR="00BE4D98" w:rsidRDefault="00BE4D98" w:rsidP="00BE4D98">
      <w:pPr>
        <w:tabs>
          <w:tab w:val="center" w:pos="4320"/>
          <w:tab w:val="right" w:pos="8640"/>
        </w:tabs>
        <w:spacing w:after="180" w:line="273" w:lineRule="auto"/>
        <w:rPr>
          <w:rFonts w:ascii="Calibri" w:eastAsia="Calibri" w:hAnsi="Calibri" w:cs="Times New Roman"/>
          <w:i/>
          <w:iCs/>
          <w:color w:val="000000"/>
          <w:lang w:val="x-none" w:eastAsia="x-none"/>
        </w:rPr>
      </w:pPr>
      <w:r>
        <w:rPr>
          <w:rFonts w:ascii="Arial" w:eastAsia="Times New Roman" w:hAnsi="Arial" w:cs="Times New Roman"/>
          <w:b/>
          <w:bCs/>
          <w:color w:val="80716A"/>
          <w:sz w:val="28"/>
          <w:szCs w:val="26"/>
        </w:rPr>
        <w:t>1. ROLL CALL</w:t>
      </w:r>
    </w:p>
    <w:p w14:paraId="39563E55" w14:textId="77777777" w:rsidR="00BE4D98" w:rsidRDefault="00BE4D98" w:rsidP="00BE4D98">
      <w:pPr>
        <w:spacing w:after="180" w:line="273" w:lineRule="auto"/>
        <w:ind w:left="720"/>
        <w:rPr>
          <w:rFonts w:ascii="Calibri" w:eastAsia="Calibri" w:hAnsi="Calibri" w:cs="Arial"/>
        </w:rPr>
      </w:pPr>
      <w:r>
        <w:rPr>
          <w:rFonts w:ascii="Calibri" w:eastAsia="Calibri" w:hAnsi="Calibri" w:cs="Times New Roman"/>
        </w:rPr>
        <w:t xml:space="preserve">The meeting was called to order at 4:00 p.m. by President Botvinnik of the </w:t>
      </w:r>
      <w:r>
        <w:rPr>
          <w:rFonts w:ascii="Calibri" w:eastAsia="Calibri" w:hAnsi="Calibri" w:cs="Arial"/>
        </w:rPr>
        <w:t>Northfield Woods Sanitary District. Upon Roll Call, the following Trustees were present via remote video access:</w:t>
      </w:r>
    </w:p>
    <w:p w14:paraId="3CA22676" w14:textId="77777777" w:rsidR="00BE4D98" w:rsidRDefault="00BE4D98" w:rsidP="00BE4D98">
      <w:pPr>
        <w:spacing w:after="0" w:line="240" w:lineRule="auto"/>
        <w:ind w:left="432" w:firstLine="720"/>
        <w:contextualSpacing/>
        <w:rPr>
          <w:rFonts w:ascii="Calibri" w:eastAsia="Calibri" w:hAnsi="Calibri" w:cs="Times New Roman"/>
          <w:color w:val="283138"/>
        </w:rPr>
      </w:pPr>
      <w:r>
        <w:rPr>
          <w:rFonts w:ascii="Calibri" w:eastAsia="Calibri" w:hAnsi="Calibri" w:cs="Times New Roman"/>
          <w:color w:val="283138"/>
        </w:rPr>
        <w:t>PRESIDENT ALEX BOTVINNIK</w:t>
      </w:r>
    </w:p>
    <w:p w14:paraId="33AA3FB4" w14:textId="77777777" w:rsidR="00BE4D98" w:rsidRDefault="00BE4D98" w:rsidP="00BE4D98">
      <w:pPr>
        <w:spacing w:after="0" w:line="240" w:lineRule="auto"/>
        <w:ind w:left="432" w:firstLine="720"/>
        <w:contextualSpacing/>
        <w:rPr>
          <w:rFonts w:ascii="Calibri" w:eastAsia="Calibri" w:hAnsi="Calibri" w:cs="Times New Roman"/>
          <w:color w:val="283138"/>
        </w:rPr>
      </w:pPr>
      <w:r>
        <w:rPr>
          <w:rFonts w:ascii="Calibri" w:eastAsia="Calibri" w:hAnsi="Calibri" w:cs="Times New Roman"/>
          <w:color w:val="283138"/>
        </w:rPr>
        <w:t>VICE PRESIDENT JEROME CEPA</w:t>
      </w:r>
    </w:p>
    <w:p w14:paraId="255AB721" w14:textId="77777777" w:rsidR="00BE4D98" w:rsidRDefault="00BE4D98" w:rsidP="00BE4D98">
      <w:pPr>
        <w:spacing w:after="0" w:line="240" w:lineRule="auto"/>
        <w:ind w:left="1440" w:hanging="288"/>
        <w:contextualSpacing/>
        <w:rPr>
          <w:rFonts w:ascii="Calibri" w:eastAsia="Calibri" w:hAnsi="Calibri" w:cs="Times New Roman"/>
          <w:color w:val="283138"/>
        </w:rPr>
      </w:pPr>
    </w:p>
    <w:p w14:paraId="2430458E" w14:textId="5FB8D0B8" w:rsidR="00BE4D98" w:rsidRDefault="00BE4D98" w:rsidP="00BE4D98">
      <w:pPr>
        <w:spacing w:after="180" w:line="273" w:lineRule="auto"/>
        <w:ind w:left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Also, present via remote video access were, Accountant Olga Ovnanyan, and Administrator Christine Mazur. </w:t>
      </w:r>
    </w:p>
    <w:p w14:paraId="502BFEEE" w14:textId="7139388C" w:rsidR="00BE4D98" w:rsidRDefault="00BE4D98" w:rsidP="00BE4D98">
      <w:pPr>
        <w:spacing w:after="180" w:line="273" w:lineRule="auto"/>
        <w:rPr>
          <w:rFonts w:ascii="Arial" w:eastAsia="Calibri" w:hAnsi="Arial" w:cs="Arial"/>
          <w:b/>
          <w:bCs/>
          <w:color w:val="767171" w:themeColor="background2" w:themeShade="80"/>
          <w:sz w:val="28"/>
          <w:szCs w:val="28"/>
        </w:rPr>
      </w:pPr>
      <w:r>
        <w:rPr>
          <w:rFonts w:ascii="Arial" w:eastAsia="Calibri" w:hAnsi="Arial" w:cs="Arial"/>
          <w:b/>
          <w:bCs/>
          <w:color w:val="767171" w:themeColor="background2" w:themeShade="80"/>
          <w:sz w:val="28"/>
          <w:szCs w:val="28"/>
        </w:rPr>
        <w:t>2.  DISCUSSION OF Ordinance 248</w:t>
      </w:r>
    </w:p>
    <w:p w14:paraId="3B3B554F" w14:textId="7599EC53" w:rsidR="00BE4D98" w:rsidRDefault="00BE4D98" w:rsidP="00BE4D98">
      <w:pPr>
        <w:spacing w:after="180" w:line="273" w:lineRule="auto"/>
        <w:rPr>
          <w:rFonts w:ascii="Arial" w:eastAsia="Calibri" w:hAnsi="Arial" w:cs="Arial"/>
          <w:b/>
          <w:bCs/>
          <w:color w:val="767171" w:themeColor="background2" w:themeShade="80"/>
          <w:sz w:val="28"/>
          <w:szCs w:val="28"/>
        </w:rPr>
      </w:pPr>
      <w:r>
        <w:rPr>
          <w:rFonts w:ascii="Arial" w:eastAsia="Calibri" w:hAnsi="Arial" w:cs="Arial"/>
          <w:b/>
          <w:bCs/>
          <w:color w:val="767171" w:themeColor="background2" w:themeShade="80"/>
          <w:sz w:val="28"/>
          <w:szCs w:val="28"/>
        </w:rPr>
        <w:t>3.  VOTE ON ORDINANCE 248</w:t>
      </w:r>
    </w:p>
    <w:p w14:paraId="2D0C2A68" w14:textId="0DF9B9DB" w:rsidR="00E12AD2" w:rsidRPr="00BE4D98" w:rsidRDefault="00E12AD2" w:rsidP="00BE4D98">
      <w:pPr>
        <w:spacing w:after="180" w:line="273" w:lineRule="auto"/>
        <w:rPr>
          <w:rFonts w:ascii="Arial" w:eastAsia="Calibri" w:hAnsi="Arial" w:cs="Arial"/>
          <w:b/>
          <w:bCs/>
          <w:color w:val="767171" w:themeColor="background2" w:themeShade="80"/>
          <w:sz w:val="28"/>
          <w:szCs w:val="28"/>
        </w:rPr>
      </w:pPr>
      <w:r>
        <w:rPr>
          <w:rFonts w:ascii="Arial" w:eastAsia="Calibri" w:hAnsi="Arial" w:cs="Arial"/>
          <w:b/>
          <w:bCs/>
          <w:color w:val="767171" w:themeColor="background2" w:themeShade="80"/>
          <w:sz w:val="28"/>
          <w:szCs w:val="28"/>
        </w:rPr>
        <w:t>4.  ADJOURN</w:t>
      </w:r>
    </w:p>
    <w:p w14:paraId="645761D1" w14:textId="333A5417" w:rsidR="00BE4D98" w:rsidRDefault="00BE4D98" w:rsidP="00BE4D98">
      <w:pPr>
        <w:spacing w:after="180" w:line="273" w:lineRule="auto"/>
        <w:rPr>
          <w:rFonts w:ascii="Calibri" w:eastAsia="Calibri" w:hAnsi="Calibri" w:cs="Times New Roman"/>
        </w:rPr>
      </w:pPr>
    </w:p>
    <w:p w14:paraId="7ADEBFD6" w14:textId="77777777" w:rsidR="00A9204E" w:rsidRDefault="00A9204E"/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D98"/>
    <w:rsid w:val="00645252"/>
    <w:rsid w:val="006D3D74"/>
    <w:rsid w:val="0083569A"/>
    <w:rsid w:val="00A9204E"/>
    <w:rsid w:val="00BE4D98"/>
    <w:rsid w:val="00E1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2875B"/>
  <w15:chartTrackingRefBased/>
  <w15:docId w15:val="{ECB22749-0B5D-409F-A1C4-9F42E02D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D98"/>
    <w:pPr>
      <w:spacing w:after="160"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 w:line="240" w:lineRule="auto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WSD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6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NWSD</dc:creator>
  <cp:keywords/>
  <dc:description/>
  <cp:lastModifiedBy>NWSD</cp:lastModifiedBy>
  <cp:revision>2</cp:revision>
  <dcterms:created xsi:type="dcterms:W3CDTF">2021-06-11T14:43:00Z</dcterms:created>
  <dcterms:modified xsi:type="dcterms:W3CDTF">2021-06-16T14:46:00Z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